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C0A" w:rsidRPr="000D2E7B" w:rsidRDefault="00D47C0A" w:rsidP="00D47C0A">
      <w:pPr>
        <w:spacing w:after="0" w:line="240" w:lineRule="auto"/>
        <w:jc w:val="center"/>
        <w:rPr>
          <w:rFonts w:ascii="Arial Black" w:hAnsi="Arial Black"/>
          <w:b/>
        </w:rPr>
      </w:pPr>
      <w:r w:rsidRPr="000D2E7B">
        <w:rPr>
          <w:rFonts w:ascii="Arial Black" w:hAnsi="Arial Black"/>
          <w:b/>
        </w:rPr>
        <w:t>Katherine Ruth Goodrich, Ph.D.</w:t>
      </w:r>
    </w:p>
    <w:p w:rsidR="00D47C0A" w:rsidRPr="00983DF9" w:rsidRDefault="00D47C0A" w:rsidP="00D47C0A">
      <w:pPr>
        <w:spacing w:after="0" w:line="240" w:lineRule="auto"/>
        <w:jc w:val="center"/>
      </w:pPr>
      <w:r w:rsidRPr="00983DF9">
        <w:t>Professor of Biology</w:t>
      </w:r>
    </w:p>
    <w:p w:rsidR="00D47C0A" w:rsidRPr="00983DF9" w:rsidRDefault="00D47C0A" w:rsidP="00D47C0A">
      <w:pPr>
        <w:spacing w:after="0" w:line="240" w:lineRule="auto"/>
        <w:jc w:val="center"/>
      </w:pPr>
      <w:r w:rsidRPr="00983DF9">
        <w:t>Department of Biology, Widener University, 1 University Place, Chester, PA, 190</w:t>
      </w:r>
      <w:r w:rsidR="00A71D8A">
        <w:t>13</w:t>
      </w:r>
      <w:r w:rsidRPr="00983DF9">
        <w:t xml:space="preserve"> USA</w:t>
      </w:r>
    </w:p>
    <w:p w:rsidR="00D47C0A" w:rsidRPr="00983DF9" w:rsidRDefault="007C255A" w:rsidP="00D47C0A">
      <w:pPr>
        <w:spacing w:after="0" w:line="240" w:lineRule="auto"/>
        <w:jc w:val="center"/>
      </w:pPr>
      <w:r>
        <w:t xml:space="preserve">+1 </w:t>
      </w:r>
      <w:r w:rsidR="00D47C0A" w:rsidRPr="00983DF9">
        <w:t xml:space="preserve">610-499-1086 (office), </w:t>
      </w:r>
      <w:r>
        <w:t xml:space="preserve">+1 </w:t>
      </w:r>
      <w:r w:rsidR="00D47C0A" w:rsidRPr="00983DF9">
        <w:t xml:space="preserve">610-499-4496 (fax),  </w:t>
      </w:r>
      <w:hyperlink r:id="rId7" w:history="1">
        <w:r w:rsidR="00CC2A21" w:rsidRPr="001336A6">
          <w:rPr>
            <w:rStyle w:val="Hyperlink"/>
          </w:rPr>
          <w:t>kgoodrich@widener.edu</w:t>
        </w:r>
      </w:hyperlink>
    </w:p>
    <w:p w:rsidR="00D47C0A" w:rsidRPr="00983DF9" w:rsidRDefault="00D47C0A" w:rsidP="00D47C0A">
      <w:pPr>
        <w:spacing w:after="120" w:line="240" w:lineRule="auto"/>
        <w:jc w:val="center"/>
      </w:pPr>
    </w:p>
    <w:p w:rsidR="00D47C0A" w:rsidRPr="000D2E7B" w:rsidRDefault="00D47C0A" w:rsidP="00D47C0A">
      <w:pPr>
        <w:spacing w:after="120" w:line="240" w:lineRule="auto"/>
        <w:rPr>
          <w:rFonts w:ascii="Arial Black" w:hAnsi="Arial Black"/>
        </w:rPr>
      </w:pPr>
      <w:r w:rsidRPr="000D2E7B">
        <w:rPr>
          <w:rFonts w:ascii="Arial Black" w:hAnsi="Arial Black"/>
          <w:b/>
          <w:u w:val="single"/>
        </w:rPr>
        <w:t xml:space="preserve">EDUCATIONAL </w:t>
      </w:r>
      <w:proofErr w:type="gramStart"/>
      <w:r w:rsidRPr="000D2E7B">
        <w:rPr>
          <w:rFonts w:ascii="Arial Black" w:hAnsi="Arial Black"/>
          <w:b/>
          <w:u w:val="single"/>
        </w:rPr>
        <w:t>BACKGROUND:_</w:t>
      </w:r>
      <w:proofErr w:type="gramEnd"/>
      <w:r w:rsidRPr="000D2E7B">
        <w:rPr>
          <w:rFonts w:ascii="Arial Black" w:hAnsi="Arial Black"/>
          <w:b/>
          <w:u w:val="single"/>
        </w:rPr>
        <w:t>________________________________________________</w:t>
      </w:r>
      <w:r w:rsidRPr="000D2E7B">
        <w:rPr>
          <w:rFonts w:ascii="Arial Black" w:hAnsi="Arial Black"/>
        </w:rPr>
        <w:t xml:space="preserve"> </w:t>
      </w:r>
    </w:p>
    <w:p w:rsidR="00D47C0A" w:rsidRDefault="00D47C0A" w:rsidP="000D2E7B">
      <w:pPr>
        <w:spacing w:after="0" w:line="240" w:lineRule="auto"/>
      </w:pPr>
      <w:r w:rsidRPr="00983DF9">
        <w:rPr>
          <w:b/>
        </w:rPr>
        <w:t>2008</w:t>
      </w:r>
      <w:r w:rsidRPr="00983DF9">
        <w:tab/>
      </w:r>
      <w:r w:rsidRPr="00983DF9">
        <w:tab/>
      </w:r>
      <w:r w:rsidRPr="00983DF9">
        <w:rPr>
          <w:b/>
        </w:rPr>
        <w:t>Ph.D. Plant Biology</w:t>
      </w:r>
      <w:r w:rsidRPr="00983DF9">
        <w:t>, University of South Carolina, Columbia, SC</w:t>
      </w:r>
    </w:p>
    <w:p w:rsidR="007C255A" w:rsidRDefault="007C255A" w:rsidP="000D2E7B">
      <w:pPr>
        <w:spacing w:after="0" w:line="240" w:lineRule="auto"/>
      </w:pPr>
      <w:r>
        <w:tab/>
      </w:r>
      <w:r>
        <w:tab/>
      </w:r>
      <w:r w:rsidRPr="000D2E7B">
        <w:rPr>
          <w:b/>
          <w:i/>
        </w:rPr>
        <w:t>Advisor:</w:t>
      </w:r>
      <w:r>
        <w:t xml:space="preserve"> Robert A. </w:t>
      </w:r>
      <w:proofErr w:type="spellStart"/>
      <w:r>
        <w:t>Raguso</w:t>
      </w:r>
      <w:proofErr w:type="spellEnd"/>
      <w:r w:rsidR="00C314E1">
        <w:t>, Ph.D.</w:t>
      </w:r>
    </w:p>
    <w:p w:rsidR="007C255A" w:rsidRPr="00983DF9" w:rsidRDefault="007C255A" w:rsidP="00D47C0A">
      <w:pPr>
        <w:spacing w:after="120" w:line="240" w:lineRule="auto"/>
      </w:pPr>
      <w:r>
        <w:tab/>
      </w:r>
      <w:r>
        <w:tab/>
      </w:r>
      <w:r w:rsidRPr="000D2E7B">
        <w:rPr>
          <w:b/>
          <w:i/>
        </w:rPr>
        <w:t>Dissertation:</w:t>
      </w:r>
      <w:r>
        <w:t xml:space="preserve"> Exploration of floral phenotypic space in</w:t>
      </w:r>
      <w:r w:rsidR="00C314E1">
        <w:t xml:space="preserve"> the genus</w:t>
      </w:r>
      <w:r>
        <w:t xml:space="preserve"> </w:t>
      </w:r>
      <w:r w:rsidRPr="000D2E7B">
        <w:rPr>
          <w:i/>
        </w:rPr>
        <w:t>Asimina</w:t>
      </w:r>
      <w:r>
        <w:t xml:space="preserve"> (</w:t>
      </w:r>
      <w:proofErr w:type="spellStart"/>
      <w:r>
        <w:t>Annonaceae</w:t>
      </w:r>
      <w:proofErr w:type="spellEnd"/>
      <w:r>
        <w:t>)</w:t>
      </w:r>
    </w:p>
    <w:p w:rsidR="00D47C0A" w:rsidRDefault="00D47C0A" w:rsidP="00D47C0A">
      <w:pPr>
        <w:spacing w:after="120" w:line="240" w:lineRule="auto"/>
      </w:pPr>
      <w:r w:rsidRPr="00983DF9">
        <w:rPr>
          <w:b/>
        </w:rPr>
        <w:t>1998</w:t>
      </w:r>
      <w:r w:rsidRPr="00983DF9">
        <w:tab/>
      </w:r>
      <w:r w:rsidRPr="00983DF9">
        <w:tab/>
      </w:r>
      <w:r w:rsidRPr="00983DF9">
        <w:rPr>
          <w:b/>
        </w:rPr>
        <w:t>Bachelor of Arts</w:t>
      </w:r>
      <w:r w:rsidRPr="00983DF9">
        <w:t>, Frankli</w:t>
      </w:r>
      <w:r>
        <w:t>n Pierce University, Rindge, NH</w:t>
      </w:r>
    </w:p>
    <w:p w:rsidR="00D47C0A" w:rsidRPr="00676CA2" w:rsidRDefault="00D47C0A" w:rsidP="00D47C0A">
      <w:pPr>
        <w:spacing w:after="120" w:line="240" w:lineRule="auto"/>
      </w:pPr>
    </w:p>
    <w:p w:rsidR="00D47C0A" w:rsidRPr="000D2E7B" w:rsidRDefault="00D47C0A" w:rsidP="00D47C0A">
      <w:pPr>
        <w:spacing w:after="120" w:line="240" w:lineRule="auto"/>
        <w:rPr>
          <w:rFonts w:ascii="Arial Black" w:hAnsi="Arial Black"/>
          <w:b/>
          <w:u w:val="single"/>
        </w:rPr>
      </w:pPr>
      <w:r w:rsidRPr="000D2E7B">
        <w:rPr>
          <w:rFonts w:ascii="Arial Black" w:hAnsi="Arial Black"/>
          <w:b/>
          <w:u w:val="single"/>
        </w:rPr>
        <w:t xml:space="preserve">PROFESSIONAL </w:t>
      </w:r>
      <w:proofErr w:type="gramStart"/>
      <w:r w:rsidRPr="000D2E7B">
        <w:rPr>
          <w:rFonts w:ascii="Arial Black" w:hAnsi="Arial Black"/>
          <w:b/>
          <w:u w:val="single"/>
        </w:rPr>
        <w:t>EXPERIENCE:_</w:t>
      </w:r>
      <w:proofErr w:type="gramEnd"/>
      <w:r w:rsidRPr="000D2E7B">
        <w:rPr>
          <w:rFonts w:ascii="Arial Black" w:hAnsi="Arial Black"/>
          <w:b/>
          <w:u w:val="single"/>
        </w:rPr>
        <w:t>__________________________________________________</w:t>
      </w:r>
    </w:p>
    <w:p w:rsidR="00ED732A" w:rsidRPr="00ED732A" w:rsidRDefault="00ED732A" w:rsidP="00055017">
      <w:pPr>
        <w:spacing w:after="60" w:line="240" w:lineRule="auto"/>
        <w:ind w:left="2160" w:hanging="2160"/>
      </w:pPr>
      <w:r>
        <w:rPr>
          <w:b/>
        </w:rPr>
        <w:t>2023-present</w:t>
      </w:r>
      <w:r>
        <w:rPr>
          <w:b/>
        </w:rPr>
        <w:tab/>
        <w:t xml:space="preserve">Professor, </w:t>
      </w:r>
      <w:r w:rsidRPr="00ED732A">
        <w:t>Widener University (PA)</w:t>
      </w:r>
    </w:p>
    <w:p w:rsidR="00ED732A" w:rsidRDefault="00ED732A" w:rsidP="00055017">
      <w:pPr>
        <w:spacing w:after="60" w:line="240" w:lineRule="auto"/>
        <w:ind w:left="2160" w:hanging="2160"/>
        <w:rPr>
          <w:b/>
        </w:rPr>
      </w:pPr>
      <w:r>
        <w:rPr>
          <w:b/>
        </w:rPr>
        <w:t>SPR 2023</w:t>
      </w:r>
      <w:r>
        <w:rPr>
          <w:b/>
        </w:rPr>
        <w:tab/>
        <w:t>Sabbatical</w:t>
      </w:r>
    </w:p>
    <w:p w:rsidR="002734B4" w:rsidRDefault="002734B4" w:rsidP="00055017">
      <w:pPr>
        <w:spacing w:after="60" w:line="240" w:lineRule="auto"/>
        <w:ind w:left="2160" w:hanging="2160"/>
        <w:rPr>
          <w:b/>
        </w:rPr>
      </w:pPr>
      <w:r>
        <w:rPr>
          <w:b/>
        </w:rPr>
        <w:t>2019-2021</w:t>
      </w:r>
      <w:r>
        <w:rPr>
          <w:b/>
        </w:rPr>
        <w:tab/>
        <w:t xml:space="preserve">Cynthia H. </w:t>
      </w:r>
      <w:proofErr w:type="spellStart"/>
      <w:r>
        <w:rPr>
          <w:b/>
        </w:rPr>
        <w:t>Sarnoski</w:t>
      </w:r>
      <w:proofErr w:type="spellEnd"/>
      <w:r w:rsidR="00D05FDC">
        <w:rPr>
          <w:b/>
        </w:rPr>
        <w:t xml:space="preserve"> </w:t>
      </w:r>
      <w:r>
        <w:rPr>
          <w:b/>
        </w:rPr>
        <w:t>Science Faculty Fellow</w:t>
      </w:r>
    </w:p>
    <w:p w:rsidR="009C6003" w:rsidRDefault="009C6003" w:rsidP="00055017">
      <w:pPr>
        <w:spacing w:after="60" w:line="240" w:lineRule="auto"/>
        <w:ind w:left="2160" w:hanging="2160"/>
      </w:pPr>
      <w:r>
        <w:rPr>
          <w:b/>
        </w:rPr>
        <w:t>2015-present</w:t>
      </w:r>
      <w:r>
        <w:rPr>
          <w:b/>
        </w:rPr>
        <w:tab/>
        <w:t>Associate Professor</w:t>
      </w:r>
      <w:r w:rsidRPr="009C6003">
        <w:t>, Widener University (PA)</w:t>
      </w:r>
    </w:p>
    <w:p w:rsidR="00A77797" w:rsidRPr="009C6003" w:rsidRDefault="00A77797" w:rsidP="00055017">
      <w:pPr>
        <w:spacing w:after="60" w:line="240" w:lineRule="auto"/>
        <w:ind w:left="2160" w:hanging="2160"/>
      </w:pPr>
      <w:r>
        <w:rPr>
          <w:b/>
        </w:rPr>
        <w:t>SPR 2016</w:t>
      </w:r>
      <w:r>
        <w:rPr>
          <w:b/>
        </w:rPr>
        <w:tab/>
        <w:t>Sabbatical</w:t>
      </w:r>
    </w:p>
    <w:p w:rsidR="00D47C0A" w:rsidRPr="00983DF9" w:rsidRDefault="00D47C0A" w:rsidP="00055017">
      <w:pPr>
        <w:spacing w:after="60" w:line="240" w:lineRule="auto"/>
        <w:ind w:left="2160" w:hanging="2160"/>
      </w:pPr>
      <w:r w:rsidRPr="00983DF9">
        <w:rPr>
          <w:b/>
        </w:rPr>
        <w:t>2009—</w:t>
      </w:r>
      <w:r w:rsidR="009C6003">
        <w:rPr>
          <w:b/>
        </w:rPr>
        <w:t>2015</w:t>
      </w:r>
      <w:r w:rsidRPr="00983DF9">
        <w:rPr>
          <w:b/>
        </w:rPr>
        <w:tab/>
        <w:t>Assistant Professor</w:t>
      </w:r>
      <w:r w:rsidRPr="00983DF9">
        <w:t>, Widener University (PA)</w:t>
      </w:r>
    </w:p>
    <w:p w:rsidR="00D47C0A" w:rsidRPr="00983DF9" w:rsidRDefault="00D47C0A" w:rsidP="00055017">
      <w:pPr>
        <w:spacing w:after="60" w:line="240" w:lineRule="auto"/>
        <w:ind w:left="2160" w:hanging="2160"/>
      </w:pPr>
      <w:r w:rsidRPr="00983DF9">
        <w:rPr>
          <w:b/>
        </w:rPr>
        <w:t>2008—2009</w:t>
      </w:r>
      <w:r w:rsidRPr="00983DF9">
        <w:tab/>
      </w:r>
      <w:r w:rsidRPr="00983DF9">
        <w:rPr>
          <w:b/>
        </w:rPr>
        <w:t>Post-Doctoral Research Associate</w:t>
      </w:r>
      <w:r w:rsidRPr="00983DF9">
        <w:t>, Muhlenberg College (PA)</w:t>
      </w:r>
    </w:p>
    <w:p w:rsidR="00D47C0A" w:rsidRPr="00983DF9" w:rsidRDefault="00D47C0A" w:rsidP="00055017">
      <w:pPr>
        <w:spacing w:after="60" w:line="240" w:lineRule="auto"/>
        <w:ind w:left="2160" w:hanging="2160"/>
      </w:pPr>
      <w:r w:rsidRPr="00983DF9">
        <w:rPr>
          <w:b/>
        </w:rPr>
        <w:t>2008</w:t>
      </w:r>
      <w:r w:rsidRPr="00983DF9">
        <w:rPr>
          <w:b/>
        </w:rPr>
        <w:tab/>
        <w:t>Adjunct Professor</w:t>
      </w:r>
      <w:r w:rsidRPr="00983DF9">
        <w:t>, Cedar Crest College (PA)</w:t>
      </w:r>
    </w:p>
    <w:p w:rsidR="00D47C0A" w:rsidRPr="00983DF9" w:rsidRDefault="00D47C0A" w:rsidP="00D47C0A">
      <w:pPr>
        <w:spacing w:after="120" w:line="240" w:lineRule="auto"/>
        <w:rPr>
          <w:b/>
        </w:rPr>
      </w:pPr>
    </w:p>
    <w:p w:rsidR="00D47C0A" w:rsidRPr="000D2E7B" w:rsidRDefault="007C255A" w:rsidP="00D47C0A">
      <w:pPr>
        <w:spacing w:after="0" w:line="240" w:lineRule="auto"/>
        <w:rPr>
          <w:rFonts w:ascii="Arial Black" w:hAnsi="Arial Black"/>
          <w:b/>
          <w:u w:val="single"/>
        </w:rPr>
      </w:pPr>
      <w:proofErr w:type="gramStart"/>
      <w:r w:rsidRPr="000D2E7B">
        <w:rPr>
          <w:rFonts w:ascii="Arial Black" w:hAnsi="Arial Black"/>
          <w:b/>
          <w:u w:val="single"/>
        </w:rPr>
        <w:t>PUBLICATIONS:</w:t>
      </w:r>
      <w:r w:rsidR="00D47C0A" w:rsidRPr="000D2E7B">
        <w:rPr>
          <w:rFonts w:ascii="Arial Black" w:hAnsi="Arial Black"/>
          <w:b/>
          <w:u w:val="single"/>
        </w:rPr>
        <w:t>_</w:t>
      </w:r>
      <w:proofErr w:type="gramEnd"/>
      <w:r w:rsidR="00D47C0A" w:rsidRPr="000D2E7B">
        <w:rPr>
          <w:rFonts w:ascii="Arial Black" w:hAnsi="Arial Black"/>
          <w:b/>
          <w:u w:val="single"/>
        </w:rPr>
        <w:t>_ __</w:t>
      </w:r>
      <w:r w:rsidRPr="000D2E7B">
        <w:rPr>
          <w:rFonts w:ascii="Arial Black" w:hAnsi="Arial Black"/>
          <w:b/>
          <w:u w:val="single"/>
        </w:rPr>
        <w:t>______</w:t>
      </w:r>
      <w:r w:rsidR="000D2E7B">
        <w:rPr>
          <w:rFonts w:ascii="Arial Black" w:hAnsi="Arial Black"/>
          <w:b/>
          <w:u w:val="single"/>
        </w:rPr>
        <w:t>_____________</w:t>
      </w:r>
      <w:r w:rsidRPr="000D2E7B">
        <w:rPr>
          <w:rFonts w:ascii="Arial Black" w:hAnsi="Arial Black"/>
          <w:b/>
          <w:u w:val="single"/>
        </w:rPr>
        <w:t>__</w:t>
      </w:r>
      <w:r w:rsidR="00D47C0A" w:rsidRPr="000D2E7B">
        <w:rPr>
          <w:rFonts w:ascii="Arial Black" w:hAnsi="Arial Black"/>
          <w:b/>
          <w:u w:val="single"/>
        </w:rPr>
        <w:t>_________________________________________</w:t>
      </w:r>
    </w:p>
    <w:p w:rsidR="00D47C0A" w:rsidRDefault="00D47C0A" w:rsidP="0009205D">
      <w:pPr>
        <w:spacing w:after="120" w:line="240" w:lineRule="auto"/>
      </w:pPr>
      <w:r w:rsidRPr="000357DE">
        <w:t>*Student authors</w:t>
      </w:r>
      <w:r w:rsidR="0009205D">
        <w:t xml:space="preserve">     </w:t>
      </w:r>
      <w:r w:rsidRPr="000357DE">
        <w:t xml:space="preserve">†Published </w:t>
      </w:r>
      <w:r w:rsidR="004F37B3">
        <w:t>prior</w:t>
      </w:r>
      <w:r w:rsidRPr="000357DE">
        <w:t xml:space="preserve"> to Widener</w:t>
      </w:r>
    </w:p>
    <w:p w:rsidR="00ED732A" w:rsidRPr="00ED732A" w:rsidRDefault="00ED732A" w:rsidP="00753058">
      <w:pPr>
        <w:spacing w:after="120" w:line="240" w:lineRule="auto"/>
        <w:ind w:left="720" w:hanging="720"/>
      </w:pPr>
      <w:r>
        <w:rPr>
          <w:b/>
        </w:rPr>
        <w:t>2023</w:t>
      </w:r>
      <w:r>
        <w:rPr>
          <w:b/>
        </w:rPr>
        <w:tab/>
      </w:r>
      <w:r w:rsidRPr="00ED732A">
        <w:t xml:space="preserve">Goodrich KR, I Ellis*, A </w:t>
      </w:r>
      <w:proofErr w:type="spellStart"/>
      <w:r w:rsidRPr="00ED732A">
        <w:t>DeHaas</w:t>
      </w:r>
      <w:proofErr w:type="spellEnd"/>
      <w:r w:rsidRPr="00ED732A">
        <w:t xml:space="preserve">*, R </w:t>
      </w:r>
      <w:proofErr w:type="spellStart"/>
      <w:r w:rsidRPr="00ED732A">
        <w:t>Senski</w:t>
      </w:r>
      <w:proofErr w:type="spellEnd"/>
      <w:r w:rsidRPr="00ED732A">
        <w:t>*, J Savage.</w:t>
      </w:r>
      <w:r>
        <w:rPr>
          <w:b/>
        </w:rPr>
        <w:t xml:space="preserve"> False advertising with fermented scents: floral mimicry in pawpaw (</w:t>
      </w:r>
      <w:r w:rsidRPr="00ED732A">
        <w:rPr>
          <w:b/>
          <w:i/>
        </w:rPr>
        <w:t xml:space="preserve">Asimina </w:t>
      </w:r>
      <w:proofErr w:type="spellStart"/>
      <w:r w:rsidRPr="00ED732A">
        <w:rPr>
          <w:b/>
          <w:i/>
        </w:rPr>
        <w:t>triloba</w:t>
      </w:r>
      <w:proofErr w:type="spellEnd"/>
      <w:r>
        <w:rPr>
          <w:b/>
        </w:rPr>
        <w:t xml:space="preserve">) pollination. </w:t>
      </w:r>
      <w:r w:rsidRPr="00ED732A">
        <w:rPr>
          <w:i/>
        </w:rPr>
        <w:t>International Journal of Plant Sciences</w:t>
      </w:r>
      <w:r w:rsidRPr="00ED732A">
        <w:t>. 184(6): 485-497.</w:t>
      </w:r>
    </w:p>
    <w:p w:rsidR="00753058" w:rsidRPr="00A6309E" w:rsidRDefault="00753058" w:rsidP="00753058">
      <w:pPr>
        <w:spacing w:after="120" w:line="240" w:lineRule="auto"/>
        <w:ind w:left="720" w:hanging="720"/>
      </w:pPr>
      <w:r>
        <w:rPr>
          <w:b/>
        </w:rPr>
        <w:t>2018</w:t>
      </w:r>
      <w:r w:rsidR="00A6309E">
        <w:rPr>
          <w:b/>
        </w:rPr>
        <w:t>c</w:t>
      </w:r>
      <w:r>
        <w:rPr>
          <w:b/>
        </w:rPr>
        <w:tab/>
      </w:r>
      <w:r>
        <w:t xml:space="preserve">Goodrich, KR.  </w:t>
      </w:r>
      <w:r>
        <w:rPr>
          <w:b/>
        </w:rPr>
        <w:t>Floral Mimicry</w:t>
      </w:r>
      <w:r>
        <w:t xml:space="preserve">.  </w:t>
      </w:r>
      <w:r w:rsidR="002774DF">
        <w:t>Chapter i</w:t>
      </w:r>
      <w:r w:rsidR="00A6309E">
        <w:t xml:space="preserve">n: </w:t>
      </w:r>
      <w:proofErr w:type="spellStart"/>
      <w:r w:rsidR="00A6309E" w:rsidRPr="00A6309E">
        <w:rPr>
          <w:i/>
        </w:rPr>
        <w:t>eLS</w:t>
      </w:r>
      <w:proofErr w:type="spellEnd"/>
      <w:r w:rsidR="00A6309E">
        <w:t>. John Wiley &amp; Sons, Ltd: Chichester. DOI: 10.1002/9780470015902.a0028131</w:t>
      </w:r>
    </w:p>
    <w:p w:rsidR="00985C5F" w:rsidRDefault="00985C5F" w:rsidP="00985C5F">
      <w:pPr>
        <w:spacing w:after="120" w:line="240" w:lineRule="auto"/>
        <w:ind w:left="720" w:hanging="720"/>
      </w:pPr>
      <w:r>
        <w:rPr>
          <w:b/>
        </w:rPr>
        <w:t>2018</w:t>
      </w:r>
      <w:r w:rsidR="00A6309E">
        <w:rPr>
          <w:b/>
        </w:rPr>
        <w:t>b</w:t>
      </w:r>
      <w:r>
        <w:rPr>
          <w:b/>
        </w:rPr>
        <w:tab/>
      </w:r>
      <w:r>
        <w:t xml:space="preserve">Goodrich, KR.  </w:t>
      </w:r>
      <w:r>
        <w:rPr>
          <w:b/>
        </w:rPr>
        <w:t>Floral Mimicry (book review)</w:t>
      </w:r>
      <w:r>
        <w:t xml:space="preserve">.  </w:t>
      </w:r>
      <w:r w:rsidRPr="00985C5F">
        <w:rPr>
          <w:i/>
        </w:rPr>
        <w:t xml:space="preserve">The </w:t>
      </w:r>
      <w:r>
        <w:rPr>
          <w:i/>
        </w:rPr>
        <w:t>Quarterly Review of Biology</w:t>
      </w:r>
      <w:r>
        <w:t>. 93 (3): 261.</w:t>
      </w:r>
      <w:r w:rsidR="003D4AD0">
        <w:t xml:space="preserve"> </w:t>
      </w:r>
    </w:p>
    <w:p w:rsidR="00071CDA" w:rsidRPr="00071CDA" w:rsidRDefault="00071CDA" w:rsidP="000E3FCD">
      <w:pPr>
        <w:spacing w:after="120" w:line="240" w:lineRule="auto"/>
        <w:ind w:left="720" w:hanging="720"/>
      </w:pPr>
      <w:r>
        <w:rPr>
          <w:b/>
        </w:rPr>
        <w:t>201</w:t>
      </w:r>
      <w:r w:rsidR="007D4664">
        <w:rPr>
          <w:b/>
        </w:rPr>
        <w:t>8</w:t>
      </w:r>
      <w:r w:rsidR="00A6309E">
        <w:rPr>
          <w:b/>
        </w:rPr>
        <w:t>a</w:t>
      </w:r>
      <w:r>
        <w:rPr>
          <w:b/>
        </w:rPr>
        <w:tab/>
      </w:r>
      <w:r w:rsidRPr="00071CDA">
        <w:t xml:space="preserve">Goodrich, KR, A </w:t>
      </w:r>
      <w:proofErr w:type="spellStart"/>
      <w:r w:rsidRPr="00071CDA">
        <w:t>J</w:t>
      </w:r>
      <w:r w:rsidRPr="00071CDA">
        <w:rPr>
          <w:rFonts w:cstheme="minorHAnsi"/>
        </w:rPr>
        <w:t>ü</w:t>
      </w:r>
      <w:r w:rsidRPr="00071CDA">
        <w:t>rgens</w:t>
      </w:r>
      <w:proofErr w:type="spellEnd"/>
      <w:r>
        <w:t xml:space="preserve">.  </w:t>
      </w:r>
      <w:r w:rsidRPr="00071CDA">
        <w:rPr>
          <w:b/>
        </w:rPr>
        <w:t>Pollination systems involving floral mimicry of fruit: aspects of their ecology and evolution</w:t>
      </w:r>
      <w:r>
        <w:t xml:space="preserve">.  </w:t>
      </w:r>
      <w:r w:rsidRPr="00071CDA">
        <w:rPr>
          <w:i/>
        </w:rPr>
        <w:t xml:space="preserve">New </w:t>
      </w:r>
      <w:proofErr w:type="spellStart"/>
      <w:r w:rsidRPr="00071CDA">
        <w:rPr>
          <w:i/>
        </w:rPr>
        <w:t>Phytologist</w:t>
      </w:r>
      <w:proofErr w:type="spellEnd"/>
      <w:r>
        <w:t xml:space="preserve">. </w:t>
      </w:r>
      <w:r w:rsidR="0018193A">
        <w:t>217</w:t>
      </w:r>
      <w:r w:rsidR="00AE4CA3">
        <w:t xml:space="preserve"> (1): 74-81.</w:t>
      </w:r>
      <w:r w:rsidR="003D4AD0">
        <w:t xml:space="preserve"> </w:t>
      </w:r>
    </w:p>
    <w:p w:rsidR="000E3FCD" w:rsidRPr="000357DE" w:rsidRDefault="000E3FCD" w:rsidP="000E3FCD">
      <w:pPr>
        <w:spacing w:after="120" w:line="240" w:lineRule="auto"/>
        <w:ind w:left="720" w:hanging="720"/>
      </w:pPr>
      <w:r w:rsidRPr="00983DF9">
        <w:rPr>
          <w:b/>
        </w:rPr>
        <w:t>201</w:t>
      </w:r>
      <w:r w:rsidR="00A6309E">
        <w:rPr>
          <w:b/>
        </w:rPr>
        <w:t>7</w:t>
      </w:r>
      <w:r>
        <w:tab/>
        <w:t>Goodrich, KR, LA Ortiz*</w:t>
      </w:r>
      <w:r w:rsidR="00161342">
        <w:t xml:space="preserve"> &amp;</w:t>
      </w:r>
      <w:r>
        <w:t xml:space="preserve"> DJ Coughlin.  </w:t>
      </w:r>
      <w:r w:rsidRPr="000E3FCD">
        <w:rPr>
          <w:b/>
        </w:rPr>
        <w:t>Unusual twig “twistiness” in pawpaw (</w:t>
      </w:r>
      <w:r w:rsidRPr="000E3FCD">
        <w:rPr>
          <w:b/>
          <w:i/>
        </w:rPr>
        <w:t xml:space="preserve">Asimina </w:t>
      </w:r>
      <w:proofErr w:type="spellStart"/>
      <w:r w:rsidRPr="000E3FCD">
        <w:rPr>
          <w:b/>
          <w:i/>
        </w:rPr>
        <w:t>triloba</w:t>
      </w:r>
      <w:proofErr w:type="spellEnd"/>
      <w:r w:rsidRPr="000E3FCD">
        <w:rPr>
          <w:b/>
        </w:rPr>
        <w:t>) provides biomechanical protection for distal foliage in high winds</w:t>
      </w:r>
      <w:r>
        <w:t xml:space="preserve">.  </w:t>
      </w:r>
      <w:r w:rsidRPr="000E3FCD">
        <w:rPr>
          <w:i/>
        </w:rPr>
        <w:t>American Journal of Botany</w:t>
      </w:r>
      <w:r>
        <w:t xml:space="preserve">.  </w:t>
      </w:r>
      <w:r w:rsidR="009A032B">
        <w:t>103 (11): 1872-1879.</w:t>
      </w:r>
      <w:r w:rsidR="003D4AD0">
        <w:t xml:space="preserve">  </w:t>
      </w:r>
    </w:p>
    <w:p w:rsidR="00D47C0A" w:rsidRDefault="00D47C0A" w:rsidP="00F9281D">
      <w:pPr>
        <w:tabs>
          <w:tab w:val="left" w:pos="810"/>
        </w:tabs>
        <w:spacing w:after="120" w:line="240" w:lineRule="auto"/>
        <w:ind w:left="720" w:hanging="720"/>
      </w:pPr>
      <w:r w:rsidRPr="00983DF9">
        <w:rPr>
          <w:b/>
        </w:rPr>
        <w:t>201</w:t>
      </w:r>
      <w:r w:rsidR="000712A5">
        <w:rPr>
          <w:b/>
        </w:rPr>
        <w:t>6</w:t>
      </w:r>
      <w:r w:rsidRPr="00983DF9">
        <w:rPr>
          <w:b/>
        </w:rPr>
        <w:tab/>
      </w:r>
      <w:r w:rsidRPr="00983DF9">
        <w:t>Mercer*, E, B Griffin*, J</w:t>
      </w:r>
      <w:r w:rsidR="00161342">
        <w:t xml:space="preserve"> Steele*, KR Goodrich &amp;</w:t>
      </w:r>
      <w:r w:rsidRPr="00983DF9">
        <w:t xml:space="preserve"> C Bush.  </w:t>
      </w:r>
      <w:r w:rsidR="00E956A4">
        <w:rPr>
          <w:b/>
        </w:rPr>
        <w:t>Phylogenetic relationships of</w:t>
      </w:r>
      <w:r w:rsidRPr="00983DF9">
        <w:rPr>
          <w:b/>
        </w:rPr>
        <w:t xml:space="preserve"> </w:t>
      </w:r>
      <w:r w:rsidRPr="00983DF9">
        <w:rPr>
          <w:b/>
          <w:i/>
        </w:rPr>
        <w:t>Asimina</w:t>
      </w:r>
      <w:r w:rsidRPr="00983DF9">
        <w:rPr>
          <w:b/>
        </w:rPr>
        <w:t xml:space="preserve"> </w:t>
      </w:r>
      <w:r w:rsidR="00E956A4">
        <w:rPr>
          <w:b/>
        </w:rPr>
        <w:t xml:space="preserve">and </w:t>
      </w:r>
      <w:proofErr w:type="spellStart"/>
      <w:r w:rsidR="00E956A4" w:rsidRPr="00E956A4">
        <w:rPr>
          <w:b/>
          <w:i/>
        </w:rPr>
        <w:t>Deeringothamnus</w:t>
      </w:r>
      <w:proofErr w:type="spellEnd"/>
      <w:r w:rsidR="00E956A4">
        <w:rPr>
          <w:b/>
        </w:rPr>
        <w:t xml:space="preserve"> </w:t>
      </w:r>
      <w:r w:rsidRPr="00983DF9">
        <w:rPr>
          <w:b/>
        </w:rPr>
        <w:t>(</w:t>
      </w:r>
      <w:proofErr w:type="spellStart"/>
      <w:r w:rsidRPr="00983DF9">
        <w:rPr>
          <w:b/>
        </w:rPr>
        <w:t>Annonaceae</w:t>
      </w:r>
      <w:proofErr w:type="spellEnd"/>
      <w:r w:rsidRPr="00983DF9">
        <w:rPr>
          <w:b/>
        </w:rPr>
        <w:t>)</w:t>
      </w:r>
      <w:r w:rsidR="00E956A4">
        <w:rPr>
          <w:b/>
        </w:rPr>
        <w:t xml:space="preserve"> based on morphology, floral scent chemistry, and ISSR data</w:t>
      </w:r>
      <w:r w:rsidRPr="00983DF9">
        <w:t xml:space="preserve">.  </w:t>
      </w:r>
      <w:r w:rsidRPr="00983DF9">
        <w:rPr>
          <w:i/>
        </w:rPr>
        <w:t>Journal of the Torrey Botanical Society</w:t>
      </w:r>
      <w:r w:rsidRPr="00983DF9">
        <w:t xml:space="preserve">.  </w:t>
      </w:r>
      <w:r w:rsidR="00F9281D">
        <w:t>143(1): 58-68.</w:t>
      </w:r>
      <w:r w:rsidR="00896892">
        <w:t xml:space="preserve">  </w:t>
      </w:r>
    </w:p>
    <w:p w:rsidR="00D47C0A" w:rsidRPr="00D67CF2" w:rsidRDefault="00D47C0A" w:rsidP="00D47C0A">
      <w:pPr>
        <w:tabs>
          <w:tab w:val="left" w:pos="810"/>
        </w:tabs>
        <w:spacing w:after="120" w:line="240" w:lineRule="auto"/>
        <w:ind w:left="720" w:hanging="720"/>
      </w:pPr>
      <w:r w:rsidRPr="00983DF9">
        <w:rPr>
          <w:b/>
        </w:rPr>
        <w:t>201</w:t>
      </w:r>
      <w:r w:rsidR="002D61E2">
        <w:rPr>
          <w:b/>
        </w:rPr>
        <w:t>5</w:t>
      </w:r>
      <w:r w:rsidRPr="00983DF9">
        <w:rPr>
          <w:b/>
        </w:rPr>
        <w:tab/>
      </w:r>
      <w:proofErr w:type="spellStart"/>
      <w:r w:rsidR="00161342">
        <w:t>VanBramer</w:t>
      </w:r>
      <w:proofErr w:type="spellEnd"/>
      <w:r w:rsidR="00161342">
        <w:t xml:space="preserve"> SE &amp; KR</w:t>
      </w:r>
      <w:r w:rsidRPr="00983DF9">
        <w:t xml:space="preserve"> Goodrich.  </w:t>
      </w:r>
      <w:r w:rsidRPr="00983DF9">
        <w:rPr>
          <w:b/>
        </w:rPr>
        <w:t xml:space="preserve">Determination of plant volatiles using Solid Phase Microextraction GC-MS.  </w:t>
      </w:r>
      <w:r w:rsidRPr="00983DF9">
        <w:rPr>
          <w:i/>
        </w:rPr>
        <w:t>Journal of Chemical Education</w:t>
      </w:r>
      <w:r w:rsidRPr="00983DF9">
        <w:t xml:space="preserve">. </w:t>
      </w:r>
      <w:r w:rsidR="002D61E2">
        <w:t>92(5): 916-919</w:t>
      </w:r>
      <w:r>
        <w:t>.</w:t>
      </w:r>
      <w:r w:rsidR="00896892">
        <w:t xml:space="preserve">  </w:t>
      </w:r>
    </w:p>
    <w:p w:rsidR="00D47C0A" w:rsidRDefault="00D47C0A" w:rsidP="00D47C0A">
      <w:pPr>
        <w:spacing w:after="120" w:line="240" w:lineRule="auto"/>
        <w:ind w:left="720" w:hanging="720"/>
      </w:pPr>
      <w:r w:rsidRPr="00983DF9">
        <w:rPr>
          <w:b/>
        </w:rPr>
        <w:t>2012</w:t>
      </w:r>
      <w:r w:rsidRPr="00983DF9">
        <w:tab/>
        <w:t xml:space="preserve">Goodrich, KR.  </w:t>
      </w:r>
      <w:r w:rsidRPr="00983DF9">
        <w:rPr>
          <w:b/>
        </w:rPr>
        <w:t xml:space="preserve">Floral scent in </w:t>
      </w:r>
      <w:proofErr w:type="spellStart"/>
      <w:r w:rsidRPr="00983DF9">
        <w:rPr>
          <w:b/>
        </w:rPr>
        <w:t>Annonaceae</w:t>
      </w:r>
      <w:proofErr w:type="spellEnd"/>
      <w:r w:rsidRPr="00983DF9">
        <w:rPr>
          <w:b/>
        </w:rPr>
        <w:t xml:space="preserve">.  </w:t>
      </w:r>
      <w:r w:rsidRPr="00983DF9">
        <w:rPr>
          <w:i/>
        </w:rPr>
        <w:t xml:space="preserve">Botanical Journal of the </w:t>
      </w:r>
      <w:proofErr w:type="spellStart"/>
      <w:r w:rsidRPr="00983DF9">
        <w:rPr>
          <w:i/>
        </w:rPr>
        <w:t>Linnean</w:t>
      </w:r>
      <w:proofErr w:type="spellEnd"/>
      <w:r w:rsidRPr="00983DF9">
        <w:rPr>
          <w:i/>
        </w:rPr>
        <w:t xml:space="preserve"> Society</w:t>
      </w:r>
      <w:r w:rsidRPr="00983DF9">
        <w:t>.  169: 262—279.</w:t>
      </w:r>
      <w:r w:rsidR="00896892">
        <w:t xml:space="preserve">  </w:t>
      </w:r>
    </w:p>
    <w:p w:rsidR="00D47C0A" w:rsidRPr="00983DF9" w:rsidRDefault="00D47C0A" w:rsidP="00D47C0A">
      <w:pPr>
        <w:spacing w:after="120" w:line="240" w:lineRule="auto"/>
        <w:ind w:left="720" w:hanging="720"/>
      </w:pPr>
      <w:r w:rsidRPr="00983DF9">
        <w:rPr>
          <w:b/>
        </w:rPr>
        <w:lastRenderedPageBreak/>
        <w:t>2009</w:t>
      </w:r>
      <w:r w:rsidR="004F37B3" w:rsidRPr="00071CDA">
        <w:rPr>
          <w:rFonts w:cstheme="minorHAnsi"/>
        </w:rPr>
        <w:t>†</w:t>
      </w:r>
      <w:r w:rsidRPr="00983DF9">
        <w:tab/>
        <w:t xml:space="preserve">Goodrich, KR &amp; RA </w:t>
      </w:r>
      <w:proofErr w:type="spellStart"/>
      <w:r w:rsidRPr="00983DF9">
        <w:t>Raguso</w:t>
      </w:r>
      <w:proofErr w:type="spellEnd"/>
      <w:r w:rsidRPr="00983DF9">
        <w:t xml:space="preserve">.  </w:t>
      </w:r>
      <w:r w:rsidR="002774DF">
        <w:rPr>
          <w:b/>
        </w:rPr>
        <w:t>The olfactory</w:t>
      </w:r>
      <w:r w:rsidRPr="00983DF9">
        <w:rPr>
          <w:b/>
        </w:rPr>
        <w:t xml:space="preserve"> component of floral display in </w:t>
      </w:r>
      <w:r w:rsidRPr="00983DF9">
        <w:rPr>
          <w:b/>
          <w:i/>
        </w:rPr>
        <w:t>Asimina</w:t>
      </w:r>
      <w:r w:rsidRPr="00983DF9">
        <w:rPr>
          <w:b/>
        </w:rPr>
        <w:t xml:space="preserve"> and </w:t>
      </w:r>
      <w:proofErr w:type="spellStart"/>
      <w:r w:rsidRPr="00983DF9">
        <w:rPr>
          <w:b/>
          <w:i/>
        </w:rPr>
        <w:t>Deeringothamnus</w:t>
      </w:r>
      <w:proofErr w:type="spellEnd"/>
      <w:r w:rsidRPr="00983DF9">
        <w:rPr>
          <w:b/>
        </w:rPr>
        <w:t xml:space="preserve"> (</w:t>
      </w:r>
      <w:proofErr w:type="spellStart"/>
      <w:r w:rsidRPr="00983DF9">
        <w:rPr>
          <w:b/>
        </w:rPr>
        <w:t>Annonaceae</w:t>
      </w:r>
      <w:proofErr w:type="spellEnd"/>
      <w:r w:rsidRPr="00983DF9">
        <w:rPr>
          <w:b/>
        </w:rPr>
        <w:t>)</w:t>
      </w:r>
      <w:r w:rsidRPr="00983DF9">
        <w:t xml:space="preserve">.  </w:t>
      </w:r>
      <w:r w:rsidRPr="00983DF9">
        <w:rPr>
          <w:i/>
        </w:rPr>
        <w:t xml:space="preserve">New </w:t>
      </w:r>
      <w:proofErr w:type="spellStart"/>
      <w:r w:rsidRPr="00983DF9">
        <w:rPr>
          <w:i/>
        </w:rPr>
        <w:t>Phytologist</w:t>
      </w:r>
      <w:proofErr w:type="spellEnd"/>
      <w:r w:rsidRPr="00983DF9">
        <w:t>.  183(2): 457-469</w:t>
      </w:r>
      <w:r w:rsidR="00896892">
        <w:t xml:space="preserve"> </w:t>
      </w:r>
    </w:p>
    <w:p w:rsidR="00D47C0A" w:rsidRPr="00983DF9" w:rsidRDefault="00D47C0A" w:rsidP="00D47C0A">
      <w:pPr>
        <w:spacing w:after="120" w:line="240" w:lineRule="auto"/>
        <w:ind w:left="720" w:hanging="720"/>
      </w:pPr>
      <w:r w:rsidRPr="00983DF9">
        <w:rPr>
          <w:b/>
        </w:rPr>
        <w:t>2007</w:t>
      </w:r>
      <w:r w:rsidR="004F37B3" w:rsidRPr="00071CDA">
        <w:rPr>
          <w:rFonts w:cstheme="minorHAnsi"/>
        </w:rPr>
        <w:t>†</w:t>
      </w:r>
      <w:r w:rsidRPr="00983DF9">
        <w:tab/>
        <w:t xml:space="preserve">Goodrich, KR.  </w:t>
      </w:r>
      <w:r w:rsidRPr="00983DF9">
        <w:rPr>
          <w:b/>
        </w:rPr>
        <w:t>Does your pawpaw smell flowery or fermented?</w:t>
      </w:r>
      <w:r w:rsidRPr="00983DF9">
        <w:t xml:space="preserve"> </w:t>
      </w:r>
      <w:r w:rsidRPr="00983DF9">
        <w:rPr>
          <w:i/>
        </w:rPr>
        <w:t>Palmetto</w:t>
      </w:r>
      <w:r>
        <w:t xml:space="preserve">. </w:t>
      </w:r>
      <w:r w:rsidRPr="00983DF9">
        <w:t xml:space="preserve"> 24(4): 12—15.</w:t>
      </w:r>
    </w:p>
    <w:p w:rsidR="00D47C0A" w:rsidRPr="00983DF9" w:rsidRDefault="00D47C0A" w:rsidP="00471EA8">
      <w:pPr>
        <w:spacing w:after="120" w:line="240" w:lineRule="auto"/>
        <w:ind w:left="720" w:hanging="720"/>
      </w:pPr>
      <w:r w:rsidRPr="000E3FCD">
        <w:rPr>
          <w:b/>
          <w:lang w:val="es-MX"/>
        </w:rPr>
        <w:t>2006</w:t>
      </w:r>
      <w:r w:rsidR="004F37B3" w:rsidRPr="00071CDA">
        <w:rPr>
          <w:rFonts w:cstheme="minorHAnsi"/>
        </w:rPr>
        <w:t>†</w:t>
      </w:r>
      <w:r w:rsidRPr="000E3FCD">
        <w:rPr>
          <w:lang w:val="es-MX"/>
        </w:rPr>
        <w:tab/>
        <w:t xml:space="preserve">Goodrich, KR, ML </w:t>
      </w:r>
      <w:proofErr w:type="spellStart"/>
      <w:r w:rsidRPr="000E3FCD">
        <w:rPr>
          <w:lang w:val="es-MX"/>
        </w:rPr>
        <w:t>Zjhra</w:t>
      </w:r>
      <w:proofErr w:type="spellEnd"/>
      <w:r w:rsidRPr="000E3FCD">
        <w:rPr>
          <w:lang w:val="es-MX"/>
        </w:rPr>
        <w:t>, CA Ley</w:t>
      </w:r>
      <w:r w:rsidR="00A41342">
        <w:rPr>
          <w:lang w:val="es-MX"/>
        </w:rPr>
        <w:t>*</w:t>
      </w:r>
      <w:r w:rsidRPr="000E3FCD">
        <w:rPr>
          <w:lang w:val="es-MX"/>
        </w:rPr>
        <w:t xml:space="preserve"> &amp; RA </w:t>
      </w:r>
      <w:proofErr w:type="spellStart"/>
      <w:r w:rsidRPr="000E3FCD">
        <w:rPr>
          <w:lang w:val="es-MX"/>
        </w:rPr>
        <w:t>Raguso</w:t>
      </w:r>
      <w:proofErr w:type="spellEnd"/>
      <w:r w:rsidRPr="000E3FCD">
        <w:rPr>
          <w:lang w:val="es-MX"/>
        </w:rPr>
        <w:t xml:space="preserve">. </w:t>
      </w:r>
      <w:r w:rsidRPr="00983DF9">
        <w:rPr>
          <w:b/>
        </w:rPr>
        <w:t>When flowers smell fermented: the chemistry and ontogeny of yeasty floral scent in pawpaw (</w:t>
      </w:r>
      <w:r w:rsidRPr="00983DF9">
        <w:rPr>
          <w:b/>
          <w:i/>
        </w:rPr>
        <w:t xml:space="preserve">Asimina </w:t>
      </w:r>
      <w:proofErr w:type="spellStart"/>
      <w:r w:rsidRPr="00983DF9">
        <w:rPr>
          <w:b/>
          <w:i/>
        </w:rPr>
        <w:t>triloba</w:t>
      </w:r>
      <w:proofErr w:type="spellEnd"/>
      <w:r w:rsidRPr="00983DF9">
        <w:rPr>
          <w:b/>
        </w:rPr>
        <w:t xml:space="preserve">: </w:t>
      </w:r>
      <w:proofErr w:type="spellStart"/>
      <w:r w:rsidRPr="00983DF9">
        <w:rPr>
          <w:b/>
        </w:rPr>
        <w:t>Annonaceae</w:t>
      </w:r>
      <w:proofErr w:type="spellEnd"/>
      <w:r w:rsidRPr="00983DF9">
        <w:rPr>
          <w:b/>
        </w:rPr>
        <w:t>)</w:t>
      </w:r>
      <w:r w:rsidRPr="00983DF9">
        <w:t xml:space="preserve">. </w:t>
      </w:r>
      <w:r w:rsidRPr="00983DF9">
        <w:rPr>
          <w:i/>
        </w:rPr>
        <w:t>International Journal of Plant Sciences</w:t>
      </w:r>
      <w:r w:rsidRPr="00983DF9">
        <w:t>. 167(1):  33—46.</w:t>
      </w:r>
      <w:r w:rsidR="00896892">
        <w:t xml:space="preserve">  </w:t>
      </w:r>
      <w:bookmarkStart w:id="0" w:name="OLE_LINK3"/>
      <w:bookmarkStart w:id="1" w:name="OLE_LINK4"/>
    </w:p>
    <w:bookmarkEnd w:id="0"/>
    <w:bookmarkEnd w:id="1"/>
    <w:p w:rsidR="00D47C0A" w:rsidRPr="000D2E7B" w:rsidRDefault="00D47C0A" w:rsidP="0009205D">
      <w:pPr>
        <w:spacing w:after="0" w:line="240" w:lineRule="auto"/>
        <w:ind w:left="432" w:hanging="432"/>
        <w:rPr>
          <w:rFonts w:ascii="Arial Black" w:hAnsi="Arial Black"/>
          <w:b/>
          <w:u w:val="single"/>
        </w:rPr>
      </w:pPr>
      <w:r w:rsidRPr="000D2E7B">
        <w:rPr>
          <w:rFonts w:ascii="Arial Black" w:hAnsi="Arial Black"/>
          <w:b/>
          <w:u w:val="single"/>
        </w:rPr>
        <w:t>PROFESSIONAL TALKS</w:t>
      </w:r>
      <w:r w:rsidR="004F37B3" w:rsidRPr="000D2E7B">
        <w:rPr>
          <w:rFonts w:ascii="Arial Black" w:hAnsi="Arial Black"/>
          <w:b/>
          <w:u w:val="single"/>
        </w:rPr>
        <w:t xml:space="preserve"> &amp; RESEARCH SEMINARS</w:t>
      </w:r>
      <w:r w:rsidR="00B04045">
        <w:rPr>
          <w:rFonts w:ascii="Arial Black" w:hAnsi="Arial Black"/>
          <w:b/>
          <w:u w:val="single"/>
        </w:rPr>
        <w:t xml:space="preserve"> (2015 onward</w:t>
      </w:r>
      <w:proofErr w:type="gramStart"/>
      <w:r w:rsidR="00B04045">
        <w:rPr>
          <w:rFonts w:ascii="Arial Black" w:hAnsi="Arial Black"/>
          <w:b/>
          <w:u w:val="single"/>
        </w:rPr>
        <w:t>)</w:t>
      </w:r>
      <w:r w:rsidRPr="000D2E7B">
        <w:rPr>
          <w:rFonts w:ascii="Arial Black" w:hAnsi="Arial Black"/>
          <w:b/>
          <w:u w:val="single"/>
        </w:rPr>
        <w:t>:_</w:t>
      </w:r>
      <w:proofErr w:type="gramEnd"/>
      <w:r w:rsidRPr="000D2E7B">
        <w:rPr>
          <w:rFonts w:ascii="Arial Black" w:hAnsi="Arial Black"/>
          <w:b/>
          <w:u w:val="single"/>
        </w:rPr>
        <w:t>___</w:t>
      </w:r>
      <w:r w:rsidR="000D2E7B">
        <w:rPr>
          <w:rFonts w:ascii="Arial Black" w:hAnsi="Arial Black"/>
          <w:b/>
          <w:u w:val="single"/>
        </w:rPr>
        <w:t>___</w:t>
      </w:r>
      <w:r w:rsidR="0009205D" w:rsidRPr="000D2E7B">
        <w:rPr>
          <w:rFonts w:ascii="Arial Black" w:hAnsi="Arial Black"/>
          <w:b/>
          <w:u w:val="single"/>
        </w:rPr>
        <w:t>______</w:t>
      </w:r>
    </w:p>
    <w:p w:rsidR="0009205D" w:rsidRPr="0009205D" w:rsidRDefault="0009205D" w:rsidP="0009205D">
      <w:pPr>
        <w:spacing w:after="120" w:line="240" w:lineRule="auto"/>
        <w:rPr>
          <w:b/>
        </w:rPr>
      </w:pPr>
      <w:r w:rsidRPr="0009205D">
        <w:rPr>
          <w:b/>
        </w:rPr>
        <w:t>*</w:t>
      </w:r>
      <w:r>
        <w:rPr>
          <w:b/>
        </w:rPr>
        <w:t xml:space="preserve"> </w:t>
      </w:r>
      <w:r w:rsidRPr="0009205D">
        <w:rPr>
          <w:b/>
        </w:rPr>
        <w:t xml:space="preserve">student presenter     </w:t>
      </w:r>
    </w:p>
    <w:p w:rsidR="002734B4" w:rsidRPr="002734B4" w:rsidRDefault="004F37B3" w:rsidP="002734B4">
      <w:pPr>
        <w:spacing w:after="120" w:line="240" w:lineRule="auto"/>
        <w:ind w:left="720" w:hanging="1080"/>
        <w:rPr>
          <w:b/>
          <w:i/>
          <w:lang w:val="es-MX"/>
        </w:rPr>
      </w:pPr>
      <w:r w:rsidRPr="0009205D">
        <w:rPr>
          <w:b/>
          <w:i/>
          <w:lang w:val="es-MX"/>
        </w:rPr>
        <w:t>International:</w:t>
      </w:r>
    </w:p>
    <w:p w:rsidR="00ED732A" w:rsidRDefault="006B3CF4" w:rsidP="004F37B3">
      <w:pPr>
        <w:spacing w:after="120" w:line="240" w:lineRule="auto"/>
        <w:ind w:left="720" w:hanging="720"/>
        <w:rPr>
          <w:lang w:val="es-MX"/>
        </w:rPr>
      </w:pPr>
      <w:r>
        <w:rPr>
          <w:b/>
          <w:lang w:val="es-MX"/>
        </w:rPr>
        <w:t>2021</w:t>
      </w:r>
      <w:r>
        <w:rPr>
          <w:b/>
          <w:lang w:val="es-MX"/>
        </w:rPr>
        <w:tab/>
      </w:r>
      <w:r w:rsidRPr="00826B22">
        <w:rPr>
          <w:lang w:val="es-MX"/>
        </w:rPr>
        <w:t xml:space="preserve">Goodrich KR, </w:t>
      </w:r>
      <w:r w:rsidR="0029642A" w:rsidRPr="00826B22">
        <w:rPr>
          <w:lang w:val="es-MX"/>
        </w:rPr>
        <w:t xml:space="preserve">I Ellis, A </w:t>
      </w:r>
      <w:proofErr w:type="spellStart"/>
      <w:r w:rsidR="0029642A" w:rsidRPr="00826B22">
        <w:rPr>
          <w:lang w:val="es-MX"/>
        </w:rPr>
        <w:t>DeHaas</w:t>
      </w:r>
      <w:proofErr w:type="spellEnd"/>
      <w:r w:rsidR="0029642A" w:rsidRPr="00826B22">
        <w:rPr>
          <w:lang w:val="es-MX"/>
        </w:rPr>
        <w:t xml:space="preserve">, R </w:t>
      </w:r>
      <w:proofErr w:type="spellStart"/>
      <w:r w:rsidR="0029642A" w:rsidRPr="00826B22">
        <w:rPr>
          <w:lang w:val="es-MX"/>
        </w:rPr>
        <w:t>Senski</w:t>
      </w:r>
      <w:proofErr w:type="spellEnd"/>
      <w:r w:rsidR="0029642A" w:rsidRPr="00826B22">
        <w:rPr>
          <w:lang w:val="es-MX"/>
        </w:rPr>
        <w:t xml:space="preserve">, J </w:t>
      </w:r>
      <w:proofErr w:type="spellStart"/>
      <w:r w:rsidR="0029642A" w:rsidRPr="00826B22">
        <w:rPr>
          <w:lang w:val="es-MX"/>
        </w:rPr>
        <w:t>Savage</w:t>
      </w:r>
      <w:proofErr w:type="spellEnd"/>
      <w:r w:rsidR="0029642A" w:rsidRPr="00826B22">
        <w:rPr>
          <w:lang w:val="es-MX"/>
        </w:rPr>
        <w:t>.</w:t>
      </w:r>
      <w:r w:rsidR="0029642A">
        <w:rPr>
          <w:b/>
          <w:lang w:val="es-MX"/>
        </w:rPr>
        <w:t xml:space="preserve"> </w:t>
      </w:r>
      <w:proofErr w:type="spellStart"/>
      <w:r w:rsidR="0029642A">
        <w:rPr>
          <w:b/>
          <w:lang w:val="es-MX"/>
        </w:rPr>
        <w:t>Flowers</w:t>
      </w:r>
      <w:proofErr w:type="spellEnd"/>
      <w:r w:rsidR="0029642A">
        <w:rPr>
          <w:b/>
          <w:lang w:val="es-MX"/>
        </w:rPr>
        <w:t xml:space="preserve">, </w:t>
      </w:r>
      <w:proofErr w:type="spellStart"/>
      <w:r w:rsidR="0029642A">
        <w:rPr>
          <w:b/>
          <w:lang w:val="es-MX"/>
        </w:rPr>
        <w:t>flies</w:t>
      </w:r>
      <w:proofErr w:type="spellEnd"/>
      <w:r w:rsidR="0029642A">
        <w:rPr>
          <w:b/>
          <w:lang w:val="es-MX"/>
        </w:rPr>
        <w:t xml:space="preserve"> and </w:t>
      </w:r>
      <w:proofErr w:type="spellStart"/>
      <w:r w:rsidR="0029642A">
        <w:rPr>
          <w:b/>
          <w:lang w:val="es-MX"/>
        </w:rPr>
        <w:t>fermentation</w:t>
      </w:r>
      <w:proofErr w:type="spellEnd"/>
      <w:r w:rsidR="0029642A">
        <w:rPr>
          <w:b/>
          <w:lang w:val="es-MX"/>
        </w:rPr>
        <w:t xml:space="preserve">: </w:t>
      </w:r>
      <w:proofErr w:type="spellStart"/>
      <w:r w:rsidR="00826B22">
        <w:rPr>
          <w:b/>
          <w:lang w:val="es-MX"/>
        </w:rPr>
        <w:t>pollination</w:t>
      </w:r>
      <w:proofErr w:type="spellEnd"/>
      <w:r w:rsidR="00826B22">
        <w:rPr>
          <w:b/>
          <w:lang w:val="es-MX"/>
        </w:rPr>
        <w:t xml:space="preserve"> </w:t>
      </w:r>
      <w:proofErr w:type="spellStart"/>
      <w:r w:rsidR="00826B22">
        <w:rPr>
          <w:b/>
          <w:lang w:val="es-MX"/>
        </w:rPr>
        <w:t>ecology</w:t>
      </w:r>
      <w:proofErr w:type="spellEnd"/>
      <w:r w:rsidR="00826B22">
        <w:rPr>
          <w:b/>
          <w:lang w:val="es-MX"/>
        </w:rPr>
        <w:t xml:space="preserve"> </w:t>
      </w:r>
      <w:proofErr w:type="spellStart"/>
      <w:r w:rsidR="00826B22">
        <w:rPr>
          <w:b/>
          <w:lang w:val="es-MX"/>
        </w:rPr>
        <w:t>of</w:t>
      </w:r>
      <w:proofErr w:type="spellEnd"/>
      <w:r w:rsidR="00826B22">
        <w:rPr>
          <w:b/>
          <w:lang w:val="es-MX"/>
        </w:rPr>
        <w:t xml:space="preserve"> </w:t>
      </w:r>
      <w:proofErr w:type="spellStart"/>
      <w:r w:rsidR="00826B22">
        <w:rPr>
          <w:b/>
          <w:lang w:val="es-MX"/>
        </w:rPr>
        <w:t>pawpaw</w:t>
      </w:r>
      <w:proofErr w:type="spellEnd"/>
      <w:r w:rsidR="00826B22">
        <w:rPr>
          <w:b/>
          <w:lang w:val="es-MX"/>
        </w:rPr>
        <w:t xml:space="preserve"> (</w:t>
      </w:r>
      <w:proofErr w:type="spellStart"/>
      <w:r w:rsidR="00826B22" w:rsidRPr="00826B22">
        <w:rPr>
          <w:b/>
          <w:i/>
          <w:lang w:val="es-MX"/>
        </w:rPr>
        <w:t>Asimina</w:t>
      </w:r>
      <w:proofErr w:type="spellEnd"/>
      <w:r w:rsidR="00826B22" w:rsidRPr="00826B22">
        <w:rPr>
          <w:b/>
          <w:i/>
          <w:lang w:val="es-MX"/>
        </w:rPr>
        <w:t xml:space="preserve"> </w:t>
      </w:r>
      <w:proofErr w:type="spellStart"/>
      <w:r w:rsidR="00826B22" w:rsidRPr="00826B22">
        <w:rPr>
          <w:b/>
          <w:i/>
          <w:lang w:val="es-MX"/>
        </w:rPr>
        <w:t>triloba</w:t>
      </w:r>
      <w:proofErr w:type="spellEnd"/>
      <w:r w:rsidR="00826B22">
        <w:rPr>
          <w:b/>
          <w:lang w:val="es-MX"/>
        </w:rPr>
        <w:t xml:space="preserve">).  </w:t>
      </w:r>
      <w:r w:rsidR="00826B22" w:rsidRPr="00826B22">
        <w:rPr>
          <w:lang w:val="es-MX"/>
        </w:rPr>
        <w:t xml:space="preserve">International </w:t>
      </w:r>
      <w:proofErr w:type="spellStart"/>
      <w:r w:rsidR="00826B22" w:rsidRPr="00826B22">
        <w:rPr>
          <w:lang w:val="es-MX"/>
        </w:rPr>
        <w:t>Society</w:t>
      </w:r>
      <w:proofErr w:type="spellEnd"/>
      <w:r w:rsidR="00826B22" w:rsidRPr="00826B22">
        <w:rPr>
          <w:lang w:val="es-MX"/>
        </w:rPr>
        <w:t xml:space="preserve"> </w:t>
      </w:r>
      <w:proofErr w:type="spellStart"/>
      <w:r w:rsidR="00826B22" w:rsidRPr="00826B22">
        <w:rPr>
          <w:lang w:val="es-MX"/>
        </w:rPr>
        <w:t>for</w:t>
      </w:r>
      <w:proofErr w:type="spellEnd"/>
      <w:r w:rsidR="00826B22" w:rsidRPr="00826B22">
        <w:rPr>
          <w:lang w:val="es-MX"/>
        </w:rPr>
        <w:t xml:space="preserve"> Chemical </w:t>
      </w:r>
      <w:proofErr w:type="spellStart"/>
      <w:r w:rsidR="00826B22" w:rsidRPr="00826B22">
        <w:rPr>
          <w:lang w:val="es-MX"/>
        </w:rPr>
        <w:t>Ecology</w:t>
      </w:r>
      <w:proofErr w:type="spellEnd"/>
      <w:r w:rsidR="00826B22" w:rsidRPr="00826B22">
        <w:rPr>
          <w:lang w:val="es-MX"/>
        </w:rPr>
        <w:t xml:space="preserve"> 2021 </w:t>
      </w:r>
      <w:proofErr w:type="spellStart"/>
      <w:r w:rsidR="00826B22" w:rsidRPr="00826B22">
        <w:rPr>
          <w:lang w:val="es-MX"/>
        </w:rPr>
        <w:t>Conference</w:t>
      </w:r>
      <w:proofErr w:type="spellEnd"/>
      <w:r w:rsidR="00826B22" w:rsidRPr="00826B22">
        <w:rPr>
          <w:lang w:val="es-MX"/>
        </w:rPr>
        <w:t>.</w:t>
      </w:r>
      <w:r w:rsidR="00826B22">
        <w:rPr>
          <w:lang w:val="es-MX"/>
        </w:rPr>
        <w:t xml:space="preserve"> 5-12 </w:t>
      </w:r>
      <w:proofErr w:type="spellStart"/>
      <w:r w:rsidR="00826B22">
        <w:rPr>
          <w:lang w:val="es-MX"/>
        </w:rPr>
        <w:t>September</w:t>
      </w:r>
      <w:proofErr w:type="spellEnd"/>
      <w:r w:rsidR="00826B22">
        <w:rPr>
          <w:lang w:val="es-MX"/>
        </w:rPr>
        <w:t xml:space="preserve"> 2021.</w:t>
      </w:r>
      <w:r w:rsidR="00826B22" w:rsidRPr="00826B22">
        <w:rPr>
          <w:lang w:val="es-MX"/>
        </w:rPr>
        <w:t xml:space="preserve"> </w:t>
      </w:r>
      <w:proofErr w:type="spellStart"/>
      <w:r w:rsidR="00826B22" w:rsidRPr="00826B22">
        <w:rPr>
          <w:lang w:val="es-MX"/>
        </w:rPr>
        <w:t>Based</w:t>
      </w:r>
      <w:proofErr w:type="spellEnd"/>
      <w:r w:rsidR="00826B22" w:rsidRPr="00826B22">
        <w:rPr>
          <w:lang w:val="es-MX"/>
        </w:rPr>
        <w:t xml:space="preserve"> in Stellenbosch, South </w:t>
      </w:r>
      <w:proofErr w:type="spellStart"/>
      <w:r w:rsidR="00826B22" w:rsidRPr="00826B22">
        <w:rPr>
          <w:lang w:val="es-MX"/>
        </w:rPr>
        <w:t>Africa</w:t>
      </w:r>
      <w:proofErr w:type="spellEnd"/>
      <w:r w:rsidR="00826B22" w:rsidRPr="00826B22">
        <w:rPr>
          <w:lang w:val="es-MX"/>
        </w:rPr>
        <w:t xml:space="preserve">, </w:t>
      </w:r>
      <w:proofErr w:type="spellStart"/>
      <w:r w:rsidR="00826B22" w:rsidRPr="00826B22">
        <w:rPr>
          <w:lang w:val="es-MX"/>
        </w:rPr>
        <w:t>but</w:t>
      </w:r>
      <w:proofErr w:type="spellEnd"/>
      <w:r w:rsidR="00826B22" w:rsidRPr="00826B22">
        <w:rPr>
          <w:lang w:val="es-MX"/>
        </w:rPr>
        <w:t xml:space="preserve"> </w:t>
      </w:r>
      <w:proofErr w:type="spellStart"/>
      <w:r w:rsidR="00826B22" w:rsidRPr="00826B22">
        <w:rPr>
          <w:lang w:val="es-MX"/>
        </w:rPr>
        <w:t>presented</w:t>
      </w:r>
      <w:proofErr w:type="spellEnd"/>
      <w:r w:rsidR="00826B22" w:rsidRPr="00826B22">
        <w:rPr>
          <w:lang w:val="es-MX"/>
        </w:rPr>
        <w:t xml:space="preserve"> </w:t>
      </w:r>
      <w:proofErr w:type="spellStart"/>
      <w:r w:rsidR="00826B22" w:rsidRPr="00826B22">
        <w:rPr>
          <w:lang w:val="es-MX"/>
        </w:rPr>
        <w:t>virtually</w:t>
      </w:r>
      <w:proofErr w:type="spellEnd"/>
      <w:r w:rsidR="00826B22" w:rsidRPr="00826B22">
        <w:rPr>
          <w:lang w:val="es-MX"/>
        </w:rPr>
        <w:t xml:space="preserve"> </w:t>
      </w:r>
      <w:proofErr w:type="spellStart"/>
      <w:r w:rsidR="00826B22" w:rsidRPr="00826B22">
        <w:rPr>
          <w:lang w:val="es-MX"/>
        </w:rPr>
        <w:t>due</w:t>
      </w:r>
      <w:proofErr w:type="spellEnd"/>
      <w:r w:rsidR="00826B22" w:rsidRPr="00826B22">
        <w:rPr>
          <w:lang w:val="es-MX"/>
        </w:rPr>
        <w:t xml:space="preserve"> </w:t>
      </w:r>
      <w:proofErr w:type="spellStart"/>
      <w:r w:rsidR="00826B22" w:rsidRPr="00826B22">
        <w:rPr>
          <w:lang w:val="es-MX"/>
        </w:rPr>
        <w:t>to</w:t>
      </w:r>
      <w:proofErr w:type="spellEnd"/>
      <w:r w:rsidR="00826B22" w:rsidRPr="00826B22">
        <w:rPr>
          <w:lang w:val="es-MX"/>
        </w:rPr>
        <w:t xml:space="preserve"> </w:t>
      </w:r>
      <w:proofErr w:type="spellStart"/>
      <w:r w:rsidR="00826B22" w:rsidRPr="00826B22">
        <w:rPr>
          <w:lang w:val="es-MX"/>
        </w:rPr>
        <w:t>covid</w:t>
      </w:r>
      <w:proofErr w:type="spellEnd"/>
      <w:r w:rsidR="00826B22" w:rsidRPr="00826B22">
        <w:rPr>
          <w:lang w:val="es-MX"/>
        </w:rPr>
        <w:t xml:space="preserve">.  </w:t>
      </w:r>
    </w:p>
    <w:p w:rsidR="00624749" w:rsidRPr="00624749" w:rsidRDefault="00624749" w:rsidP="004F37B3">
      <w:pPr>
        <w:spacing w:after="120" w:line="240" w:lineRule="auto"/>
        <w:ind w:left="720" w:hanging="720"/>
        <w:rPr>
          <w:lang w:val="es-MX"/>
        </w:rPr>
      </w:pPr>
      <w:r w:rsidRPr="00624749">
        <w:rPr>
          <w:b/>
          <w:lang w:val="es-MX"/>
        </w:rPr>
        <w:t>2020</w:t>
      </w:r>
      <w:r w:rsidRPr="00624749">
        <w:rPr>
          <w:b/>
          <w:lang w:val="es-MX"/>
        </w:rPr>
        <w:tab/>
      </w:r>
      <w:r w:rsidRPr="00624749">
        <w:rPr>
          <w:lang w:val="es-MX"/>
        </w:rPr>
        <w:t>Goodrich KR.</w:t>
      </w:r>
      <w:r w:rsidRPr="00624749">
        <w:rPr>
          <w:b/>
          <w:lang w:val="es-MX"/>
        </w:rPr>
        <w:t xml:space="preserve">  </w:t>
      </w:r>
      <w:proofErr w:type="spellStart"/>
      <w:r w:rsidRPr="00624749">
        <w:rPr>
          <w:b/>
          <w:lang w:val="es-MX"/>
        </w:rPr>
        <w:t>Pollination</w:t>
      </w:r>
      <w:proofErr w:type="spellEnd"/>
      <w:r w:rsidRPr="00624749">
        <w:rPr>
          <w:b/>
          <w:lang w:val="es-MX"/>
        </w:rPr>
        <w:t xml:space="preserve"> </w:t>
      </w:r>
      <w:proofErr w:type="spellStart"/>
      <w:r w:rsidRPr="00624749">
        <w:rPr>
          <w:b/>
          <w:lang w:val="es-MX"/>
        </w:rPr>
        <w:t>from</w:t>
      </w:r>
      <w:proofErr w:type="spellEnd"/>
      <w:r w:rsidRPr="00624749">
        <w:rPr>
          <w:b/>
          <w:lang w:val="es-MX"/>
        </w:rPr>
        <w:t xml:space="preserve"> a </w:t>
      </w:r>
      <w:proofErr w:type="spellStart"/>
      <w:r w:rsidRPr="00624749">
        <w:rPr>
          <w:b/>
          <w:lang w:val="es-MX"/>
        </w:rPr>
        <w:t>pollinator’s</w:t>
      </w:r>
      <w:proofErr w:type="spellEnd"/>
      <w:r w:rsidRPr="00624749">
        <w:rPr>
          <w:b/>
          <w:lang w:val="es-MX"/>
        </w:rPr>
        <w:t xml:space="preserve"> </w:t>
      </w:r>
      <w:proofErr w:type="spellStart"/>
      <w:r w:rsidRPr="00624749">
        <w:rPr>
          <w:b/>
          <w:lang w:val="es-MX"/>
        </w:rPr>
        <w:t>perspective</w:t>
      </w:r>
      <w:proofErr w:type="spellEnd"/>
      <w:r w:rsidRPr="00624749">
        <w:rPr>
          <w:b/>
          <w:lang w:val="es-MX"/>
        </w:rPr>
        <w:t xml:space="preserve">: </w:t>
      </w:r>
      <w:proofErr w:type="spellStart"/>
      <w:r w:rsidRPr="00624749">
        <w:rPr>
          <w:b/>
          <w:lang w:val="es-MX"/>
        </w:rPr>
        <w:t>the</w:t>
      </w:r>
      <w:proofErr w:type="spellEnd"/>
      <w:r w:rsidRPr="00624749">
        <w:rPr>
          <w:b/>
          <w:lang w:val="es-MX"/>
        </w:rPr>
        <w:t xml:space="preserve"> case </w:t>
      </w:r>
      <w:proofErr w:type="spellStart"/>
      <w:r w:rsidRPr="00624749">
        <w:rPr>
          <w:b/>
          <w:lang w:val="es-MX"/>
        </w:rPr>
        <w:t>of</w:t>
      </w:r>
      <w:proofErr w:type="spellEnd"/>
      <w:r w:rsidRPr="00624749">
        <w:rPr>
          <w:b/>
          <w:lang w:val="es-MX"/>
        </w:rPr>
        <w:t xml:space="preserve"> </w:t>
      </w:r>
      <w:proofErr w:type="spellStart"/>
      <w:r w:rsidRPr="00624749">
        <w:rPr>
          <w:b/>
          <w:lang w:val="es-MX"/>
        </w:rPr>
        <w:t>pawpaw</w:t>
      </w:r>
      <w:proofErr w:type="spellEnd"/>
      <w:r w:rsidRPr="00624749">
        <w:rPr>
          <w:b/>
          <w:lang w:val="es-MX"/>
        </w:rPr>
        <w:t xml:space="preserve"> (</w:t>
      </w:r>
      <w:proofErr w:type="spellStart"/>
      <w:r w:rsidRPr="00624749">
        <w:rPr>
          <w:b/>
          <w:i/>
          <w:lang w:val="es-MX"/>
        </w:rPr>
        <w:t>Asimina</w:t>
      </w:r>
      <w:proofErr w:type="spellEnd"/>
      <w:r w:rsidRPr="00624749">
        <w:rPr>
          <w:b/>
          <w:i/>
          <w:lang w:val="es-MX"/>
        </w:rPr>
        <w:t xml:space="preserve"> </w:t>
      </w:r>
      <w:proofErr w:type="spellStart"/>
      <w:r w:rsidRPr="00624749">
        <w:rPr>
          <w:b/>
          <w:i/>
          <w:lang w:val="es-MX"/>
        </w:rPr>
        <w:t>triloba</w:t>
      </w:r>
      <w:proofErr w:type="spellEnd"/>
      <w:r w:rsidRPr="00624749">
        <w:rPr>
          <w:b/>
          <w:lang w:val="es-MX"/>
        </w:rPr>
        <w:t xml:space="preserve">: </w:t>
      </w:r>
      <w:proofErr w:type="spellStart"/>
      <w:r w:rsidRPr="00624749">
        <w:rPr>
          <w:b/>
          <w:lang w:val="es-MX"/>
        </w:rPr>
        <w:t>Annonaceae</w:t>
      </w:r>
      <w:proofErr w:type="spellEnd"/>
      <w:r w:rsidRPr="00624749">
        <w:rPr>
          <w:b/>
          <w:lang w:val="es-MX"/>
        </w:rPr>
        <w:t xml:space="preserve">).  </w:t>
      </w:r>
      <w:proofErr w:type="spellStart"/>
      <w:r w:rsidRPr="00624749">
        <w:rPr>
          <w:lang w:val="es-MX"/>
        </w:rPr>
        <w:t>Convolvulaceae</w:t>
      </w:r>
      <w:proofErr w:type="spellEnd"/>
      <w:r w:rsidRPr="00624749">
        <w:rPr>
          <w:lang w:val="es-MX"/>
        </w:rPr>
        <w:t xml:space="preserve"> online </w:t>
      </w:r>
      <w:proofErr w:type="spellStart"/>
      <w:r w:rsidRPr="00624749">
        <w:rPr>
          <w:lang w:val="es-MX"/>
        </w:rPr>
        <w:t>research</w:t>
      </w:r>
      <w:proofErr w:type="spellEnd"/>
      <w:r w:rsidRPr="00624749">
        <w:rPr>
          <w:lang w:val="es-MX"/>
        </w:rPr>
        <w:t xml:space="preserve"> </w:t>
      </w:r>
      <w:proofErr w:type="spellStart"/>
      <w:r w:rsidRPr="00624749">
        <w:rPr>
          <w:lang w:val="es-MX"/>
        </w:rPr>
        <w:t>group</w:t>
      </w:r>
      <w:proofErr w:type="spellEnd"/>
      <w:r w:rsidRPr="00624749">
        <w:rPr>
          <w:lang w:val="es-MX"/>
        </w:rPr>
        <w:t xml:space="preserve"> </w:t>
      </w:r>
      <w:proofErr w:type="spellStart"/>
      <w:r w:rsidRPr="00624749">
        <w:rPr>
          <w:lang w:val="es-MX"/>
        </w:rPr>
        <w:t>symposium</w:t>
      </w:r>
      <w:proofErr w:type="spellEnd"/>
      <w:r w:rsidRPr="00624749">
        <w:rPr>
          <w:lang w:val="es-MX"/>
        </w:rPr>
        <w:t xml:space="preserve">.  5 June 2020.  Online </w:t>
      </w:r>
      <w:r w:rsidR="00055017">
        <w:rPr>
          <w:lang w:val="es-MX"/>
        </w:rPr>
        <w:t>Z</w:t>
      </w:r>
      <w:r w:rsidRPr="00624749">
        <w:rPr>
          <w:lang w:val="es-MX"/>
        </w:rPr>
        <w:t xml:space="preserve">oom </w:t>
      </w:r>
      <w:proofErr w:type="spellStart"/>
      <w:r w:rsidRPr="00624749">
        <w:rPr>
          <w:lang w:val="es-MX"/>
        </w:rPr>
        <w:t>format</w:t>
      </w:r>
      <w:proofErr w:type="spellEnd"/>
      <w:r w:rsidRPr="00624749">
        <w:rPr>
          <w:lang w:val="es-MX"/>
        </w:rPr>
        <w:t xml:space="preserve">; </w:t>
      </w:r>
      <w:proofErr w:type="spellStart"/>
      <w:r w:rsidRPr="00624749">
        <w:rPr>
          <w:lang w:val="es-MX"/>
        </w:rPr>
        <w:t>audience</w:t>
      </w:r>
      <w:proofErr w:type="spellEnd"/>
      <w:r w:rsidRPr="00624749">
        <w:rPr>
          <w:lang w:val="es-MX"/>
        </w:rPr>
        <w:t xml:space="preserve"> </w:t>
      </w:r>
      <w:proofErr w:type="spellStart"/>
      <w:r w:rsidRPr="00624749">
        <w:rPr>
          <w:lang w:val="es-MX"/>
        </w:rPr>
        <w:t>primarily</w:t>
      </w:r>
      <w:proofErr w:type="spellEnd"/>
      <w:r w:rsidRPr="00624749">
        <w:rPr>
          <w:lang w:val="es-MX"/>
        </w:rPr>
        <w:t xml:space="preserve"> in </w:t>
      </w:r>
      <w:proofErr w:type="spellStart"/>
      <w:r w:rsidRPr="00624749">
        <w:rPr>
          <w:lang w:val="es-MX"/>
        </w:rPr>
        <w:t>Europe</w:t>
      </w:r>
      <w:proofErr w:type="spellEnd"/>
      <w:r w:rsidRPr="00624749">
        <w:rPr>
          <w:lang w:val="es-MX"/>
        </w:rPr>
        <w:t xml:space="preserve">, South </w:t>
      </w:r>
      <w:proofErr w:type="spellStart"/>
      <w:r w:rsidRPr="00624749">
        <w:rPr>
          <w:lang w:val="es-MX"/>
        </w:rPr>
        <w:t>America</w:t>
      </w:r>
      <w:proofErr w:type="spellEnd"/>
      <w:r w:rsidRPr="00624749">
        <w:rPr>
          <w:lang w:val="es-MX"/>
        </w:rPr>
        <w:t xml:space="preserve">, and </w:t>
      </w:r>
      <w:proofErr w:type="spellStart"/>
      <w:r w:rsidRPr="00624749">
        <w:rPr>
          <w:lang w:val="es-MX"/>
        </w:rPr>
        <w:t>Southeast</w:t>
      </w:r>
      <w:proofErr w:type="spellEnd"/>
      <w:r w:rsidRPr="00624749">
        <w:rPr>
          <w:lang w:val="es-MX"/>
        </w:rPr>
        <w:t xml:space="preserve"> Asia.</w:t>
      </w:r>
      <w:r>
        <w:rPr>
          <w:lang w:val="es-MX"/>
        </w:rPr>
        <w:t xml:space="preserve"> (</w:t>
      </w:r>
      <w:proofErr w:type="spellStart"/>
      <w:r>
        <w:rPr>
          <w:lang w:val="es-MX"/>
        </w:rPr>
        <w:t>Invited</w:t>
      </w:r>
      <w:proofErr w:type="spellEnd"/>
      <w:r>
        <w:rPr>
          <w:lang w:val="es-MX"/>
        </w:rPr>
        <w:t xml:space="preserve"> speaker)</w:t>
      </w:r>
    </w:p>
    <w:p w:rsidR="004F37B3" w:rsidRDefault="004F37B3" w:rsidP="004F37B3">
      <w:pPr>
        <w:spacing w:after="120" w:line="240" w:lineRule="auto"/>
        <w:ind w:left="720" w:hanging="720"/>
        <w:rPr>
          <w:b/>
          <w:lang w:val="es-MX"/>
        </w:rPr>
      </w:pPr>
      <w:r>
        <w:rPr>
          <w:b/>
          <w:lang w:val="es-MX"/>
        </w:rPr>
        <w:t>2017</w:t>
      </w:r>
      <w:r>
        <w:rPr>
          <w:b/>
          <w:lang w:val="es-MX"/>
        </w:rPr>
        <w:tab/>
      </w:r>
      <w:r w:rsidRPr="00BF6782">
        <w:rPr>
          <w:lang w:val="es-MX"/>
        </w:rPr>
        <w:t>Goodrich KR.</w:t>
      </w:r>
      <w:r>
        <w:rPr>
          <w:b/>
          <w:lang w:val="es-MX"/>
        </w:rPr>
        <w:t xml:space="preserve"> Floral </w:t>
      </w:r>
      <w:proofErr w:type="spellStart"/>
      <w:r>
        <w:rPr>
          <w:b/>
          <w:lang w:val="es-MX"/>
        </w:rPr>
        <w:t>mimicry</w:t>
      </w:r>
      <w:proofErr w:type="spellEnd"/>
      <w:r>
        <w:rPr>
          <w:b/>
          <w:lang w:val="es-MX"/>
        </w:rPr>
        <w:t xml:space="preserve"> </w:t>
      </w:r>
      <w:proofErr w:type="spellStart"/>
      <w:r>
        <w:rPr>
          <w:b/>
          <w:lang w:val="es-MX"/>
        </w:rPr>
        <w:t>of</w:t>
      </w:r>
      <w:proofErr w:type="spellEnd"/>
      <w:r>
        <w:rPr>
          <w:b/>
          <w:lang w:val="es-MX"/>
        </w:rPr>
        <w:t xml:space="preserve"> </w:t>
      </w:r>
      <w:proofErr w:type="spellStart"/>
      <w:r>
        <w:rPr>
          <w:b/>
          <w:lang w:val="es-MX"/>
        </w:rPr>
        <w:t>fruit</w:t>
      </w:r>
      <w:proofErr w:type="spellEnd"/>
      <w:r>
        <w:rPr>
          <w:b/>
          <w:lang w:val="es-MX"/>
        </w:rPr>
        <w:t xml:space="preserve"> </w:t>
      </w:r>
      <w:proofErr w:type="spellStart"/>
      <w:r>
        <w:rPr>
          <w:b/>
          <w:lang w:val="es-MX"/>
        </w:rPr>
        <w:t>within</w:t>
      </w:r>
      <w:proofErr w:type="spellEnd"/>
      <w:r>
        <w:rPr>
          <w:b/>
          <w:lang w:val="es-MX"/>
        </w:rPr>
        <w:t xml:space="preserve"> </w:t>
      </w:r>
      <w:proofErr w:type="spellStart"/>
      <w:r>
        <w:rPr>
          <w:b/>
          <w:lang w:val="es-MX"/>
        </w:rPr>
        <w:t>Annonaceae</w:t>
      </w:r>
      <w:proofErr w:type="spellEnd"/>
      <w:r>
        <w:rPr>
          <w:b/>
          <w:lang w:val="es-MX"/>
        </w:rPr>
        <w:t xml:space="preserve">.  </w:t>
      </w:r>
      <w:r w:rsidRPr="00BF6782">
        <w:rPr>
          <w:lang w:val="es-MX"/>
        </w:rPr>
        <w:t xml:space="preserve">International </w:t>
      </w:r>
      <w:proofErr w:type="spellStart"/>
      <w:r w:rsidRPr="00BF6782">
        <w:rPr>
          <w:lang w:val="es-MX"/>
        </w:rPr>
        <w:t>Botanical</w:t>
      </w:r>
      <w:proofErr w:type="spellEnd"/>
      <w:r w:rsidRPr="00BF6782">
        <w:rPr>
          <w:lang w:val="es-MX"/>
        </w:rPr>
        <w:t xml:space="preserve"> </w:t>
      </w:r>
      <w:proofErr w:type="spellStart"/>
      <w:r w:rsidRPr="00BF6782">
        <w:rPr>
          <w:lang w:val="es-MX"/>
        </w:rPr>
        <w:t>Congress</w:t>
      </w:r>
      <w:proofErr w:type="spellEnd"/>
      <w:r w:rsidRPr="00BF6782">
        <w:rPr>
          <w:lang w:val="es-MX"/>
        </w:rPr>
        <w:t xml:space="preserve"> XIX, Shenzhen, China. </w:t>
      </w:r>
      <w:proofErr w:type="spellStart"/>
      <w:r w:rsidRPr="00BF6782">
        <w:rPr>
          <w:lang w:val="es-MX"/>
        </w:rPr>
        <w:t>July</w:t>
      </w:r>
      <w:proofErr w:type="spellEnd"/>
      <w:r w:rsidRPr="00BF6782">
        <w:rPr>
          <w:lang w:val="es-MX"/>
        </w:rPr>
        <w:t xml:space="preserve"> 23-29, 2017.</w:t>
      </w:r>
    </w:p>
    <w:p w:rsidR="004F37B3" w:rsidRPr="007503C7" w:rsidRDefault="004F37B3" w:rsidP="004F37B3">
      <w:pPr>
        <w:spacing w:after="120" w:line="240" w:lineRule="auto"/>
        <w:ind w:left="720" w:hanging="720"/>
      </w:pPr>
      <w:r w:rsidRPr="009A032B">
        <w:rPr>
          <w:b/>
          <w:lang w:val="es-MX"/>
        </w:rPr>
        <w:t>2016</w:t>
      </w:r>
      <w:r w:rsidRPr="009A032B">
        <w:rPr>
          <w:b/>
          <w:lang w:val="es-MX"/>
        </w:rPr>
        <w:tab/>
      </w:r>
      <w:r w:rsidRPr="009A032B">
        <w:rPr>
          <w:lang w:val="es-MX"/>
        </w:rPr>
        <w:t xml:space="preserve">Goodrich KR.  </w:t>
      </w:r>
      <w:r w:rsidRPr="007503C7">
        <w:rPr>
          <w:b/>
        </w:rPr>
        <w:t>The ‘volatile’ language of plants: From attraction to deterrence and back again</w:t>
      </w:r>
      <w:r>
        <w:t>.  Wageningen University invited speaker.  Wageningen, Netherlands. 23 May 2016.</w:t>
      </w:r>
      <w:r w:rsidR="0009205D">
        <w:t xml:space="preserve"> (Invited speaker</w:t>
      </w:r>
      <w:r w:rsidR="009E4F4E">
        <w:t xml:space="preserve"> during sabbatical</w:t>
      </w:r>
      <w:r w:rsidR="0009205D">
        <w:t>)</w:t>
      </w:r>
    </w:p>
    <w:p w:rsidR="004F37B3" w:rsidRDefault="004F37B3" w:rsidP="004F37B3">
      <w:pPr>
        <w:spacing w:after="120" w:line="240" w:lineRule="auto"/>
        <w:ind w:left="720" w:hanging="720"/>
      </w:pPr>
      <w:r>
        <w:rPr>
          <w:b/>
        </w:rPr>
        <w:t xml:space="preserve">2015  </w:t>
      </w:r>
      <w:r>
        <w:rPr>
          <w:b/>
        </w:rPr>
        <w:tab/>
      </w:r>
      <w:r>
        <w:t xml:space="preserve">Goodrich KR &amp; RA </w:t>
      </w:r>
      <w:proofErr w:type="spellStart"/>
      <w:r>
        <w:t>Raguso</w:t>
      </w:r>
      <w:proofErr w:type="spellEnd"/>
      <w:r>
        <w:t xml:space="preserve">.  </w:t>
      </w:r>
      <w:r w:rsidRPr="005A6648">
        <w:rPr>
          <w:b/>
        </w:rPr>
        <w:t xml:space="preserve">Floral phenotypes of </w:t>
      </w:r>
      <w:r w:rsidRPr="005A6648">
        <w:rPr>
          <w:b/>
          <w:i/>
        </w:rPr>
        <w:t xml:space="preserve">Asimina </w:t>
      </w:r>
      <w:proofErr w:type="spellStart"/>
      <w:r w:rsidRPr="005A6648">
        <w:rPr>
          <w:b/>
          <w:i/>
        </w:rPr>
        <w:t>triloba</w:t>
      </w:r>
      <w:proofErr w:type="spellEnd"/>
      <w:r w:rsidRPr="005A6648">
        <w:rPr>
          <w:b/>
        </w:rPr>
        <w:t xml:space="preserve">, </w:t>
      </w:r>
      <w:r w:rsidRPr="005A6648">
        <w:rPr>
          <w:b/>
          <w:i/>
        </w:rPr>
        <w:t xml:space="preserve">Asimina </w:t>
      </w:r>
      <w:proofErr w:type="spellStart"/>
      <w:r w:rsidRPr="005A6648">
        <w:rPr>
          <w:b/>
          <w:i/>
        </w:rPr>
        <w:t>parviflora</w:t>
      </w:r>
      <w:proofErr w:type="spellEnd"/>
      <w:r w:rsidRPr="005A6648">
        <w:rPr>
          <w:b/>
        </w:rPr>
        <w:t>, and putative natural hybrids</w:t>
      </w:r>
      <w:r>
        <w:t>.  BOTANY 2015.  Edmonton, Alberta, Canada.  24-30 July 2015.</w:t>
      </w:r>
    </w:p>
    <w:p w:rsidR="004F37B3" w:rsidRPr="007C255A" w:rsidRDefault="004F37B3" w:rsidP="004F37B3">
      <w:pPr>
        <w:spacing w:after="120" w:line="240" w:lineRule="auto"/>
        <w:ind w:left="720" w:hanging="720"/>
        <w:rPr>
          <w:color w:val="0070C0"/>
        </w:rPr>
      </w:pPr>
      <w:r>
        <w:rPr>
          <w:b/>
        </w:rPr>
        <w:t>2015</w:t>
      </w:r>
      <w:r>
        <w:rPr>
          <w:b/>
        </w:rPr>
        <w:tab/>
      </w:r>
      <w:proofErr w:type="spellStart"/>
      <w:r w:rsidRPr="000E2DEB">
        <w:t>Butko</w:t>
      </w:r>
      <w:proofErr w:type="spellEnd"/>
      <w:r>
        <w:t>*</w:t>
      </w:r>
      <w:r w:rsidRPr="000E2DEB">
        <w:t xml:space="preserve"> AK &amp; KR Goodrich. </w:t>
      </w:r>
      <w:r w:rsidRPr="005A6648">
        <w:rPr>
          <w:b/>
        </w:rPr>
        <w:t>Cataloging local flora as a resource for undergraduate field labs and the local community</w:t>
      </w:r>
      <w:r>
        <w:t>.</w:t>
      </w:r>
      <w:r w:rsidRPr="000E2DEB">
        <w:t xml:space="preserve"> </w:t>
      </w:r>
      <w:r>
        <w:t xml:space="preserve"> BOTANY 2015.  Edmonton, Alberta, Canada.  24-30 July 2015.  </w:t>
      </w:r>
      <w:r w:rsidRPr="007C255A">
        <w:rPr>
          <w:color w:val="0070C0"/>
        </w:rPr>
        <w:t xml:space="preserve">*** </w:t>
      </w:r>
      <w:r w:rsidRPr="007C255A">
        <w:rPr>
          <w:b/>
          <w:i/>
          <w:color w:val="0070C0"/>
        </w:rPr>
        <w:t xml:space="preserve">Alicia </w:t>
      </w:r>
      <w:proofErr w:type="spellStart"/>
      <w:r w:rsidRPr="007C255A">
        <w:rPr>
          <w:b/>
          <w:i/>
          <w:color w:val="0070C0"/>
        </w:rPr>
        <w:t>Butko</w:t>
      </w:r>
      <w:proofErr w:type="spellEnd"/>
      <w:r w:rsidRPr="007C255A">
        <w:rPr>
          <w:b/>
          <w:i/>
          <w:color w:val="0070C0"/>
        </w:rPr>
        <w:t xml:space="preserve"> attended BOTANY 2015 as PLANTS Travel Grant Awardee (all conference and travel costs covered by Botanical Society of America and National Science Foundation) </w:t>
      </w:r>
      <w:r w:rsidRPr="007C255A">
        <w:rPr>
          <w:color w:val="0070C0"/>
        </w:rPr>
        <w:t>***</w:t>
      </w:r>
    </w:p>
    <w:p w:rsidR="00846303" w:rsidRPr="00846303" w:rsidRDefault="004F37B3" w:rsidP="00846303">
      <w:pPr>
        <w:spacing w:after="120" w:line="240" w:lineRule="auto"/>
        <w:ind w:left="720" w:hanging="1080"/>
        <w:rPr>
          <w:b/>
          <w:i/>
          <w:highlight w:val="yellow"/>
          <w:lang w:val="es-MX"/>
        </w:rPr>
      </w:pPr>
      <w:proofErr w:type="spellStart"/>
      <w:r w:rsidRPr="0009205D">
        <w:rPr>
          <w:b/>
          <w:i/>
          <w:lang w:val="es-MX"/>
        </w:rPr>
        <w:t>National</w:t>
      </w:r>
      <w:proofErr w:type="spellEnd"/>
      <w:r w:rsidRPr="0009205D">
        <w:rPr>
          <w:b/>
          <w:i/>
          <w:lang w:val="es-MX"/>
        </w:rPr>
        <w:t>:</w:t>
      </w:r>
      <w:r w:rsidRPr="0009205D">
        <w:rPr>
          <w:b/>
          <w:i/>
          <w:highlight w:val="yellow"/>
          <w:lang w:val="es-MX"/>
        </w:rPr>
        <w:t xml:space="preserve">  </w:t>
      </w:r>
    </w:p>
    <w:p w:rsidR="00826B22" w:rsidRPr="00826B22" w:rsidRDefault="00826B22" w:rsidP="004F37B3">
      <w:pPr>
        <w:spacing w:after="120" w:line="240" w:lineRule="auto"/>
        <w:ind w:left="720" w:hanging="720"/>
        <w:rPr>
          <w:lang w:val="es-MX"/>
        </w:rPr>
      </w:pPr>
      <w:r>
        <w:rPr>
          <w:b/>
          <w:lang w:val="es-MX"/>
        </w:rPr>
        <w:t>2021</w:t>
      </w:r>
      <w:r>
        <w:rPr>
          <w:b/>
          <w:lang w:val="es-MX"/>
        </w:rPr>
        <w:tab/>
      </w:r>
      <w:r w:rsidRPr="00826B22">
        <w:rPr>
          <w:lang w:val="es-MX"/>
        </w:rPr>
        <w:t xml:space="preserve">Goodrich KR, I Ellis, A </w:t>
      </w:r>
      <w:proofErr w:type="spellStart"/>
      <w:r w:rsidRPr="00826B22">
        <w:rPr>
          <w:lang w:val="es-MX"/>
        </w:rPr>
        <w:t>DeHaas</w:t>
      </w:r>
      <w:proofErr w:type="spellEnd"/>
      <w:r w:rsidRPr="00826B22">
        <w:rPr>
          <w:lang w:val="es-MX"/>
        </w:rPr>
        <w:t xml:space="preserve">, R </w:t>
      </w:r>
      <w:proofErr w:type="spellStart"/>
      <w:r w:rsidRPr="00826B22">
        <w:rPr>
          <w:lang w:val="es-MX"/>
        </w:rPr>
        <w:t>Senski</w:t>
      </w:r>
      <w:proofErr w:type="spellEnd"/>
      <w:r w:rsidRPr="00826B22">
        <w:rPr>
          <w:lang w:val="es-MX"/>
        </w:rPr>
        <w:t xml:space="preserve">, J </w:t>
      </w:r>
      <w:proofErr w:type="spellStart"/>
      <w:r w:rsidRPr="00826B22">
        <w:rPr>
          <w:lang w:val="es-MX"/>
        </w:rPr>
        <w:t>Savage</w:t>
      </w:r>
      <w:proofErr w:type="spellEnd"/>
      <w:r w:rsidRPr="00826B22">
        <w:rPr>
          <w:lang w:val="es-MX"/>
        </w:rPr>
        <w:t>.</w:t>
      </w:r>
      <w:r>
        <w:rPr>
          <w:b/>
          <w:lang w:val="es-MX"/>
        </w:rPr>
        <w:t xml:space="preserve"> False </w:t>
      </w:r>
      <w:proofErr w:type="spellStart"/>
      <w:r>
        <w:rPr>
          <w:b/>
          <w:lang w:val="es-MX"/>
        </w:rPr>
        <w:t>advertising</w:t>
      </w:r>
      <w:proofErr w:type="spellEnd"/>
      <w:r>
        <w:rPr>
          <w:b/>
          <w:lang w:val="es-MX"/>
        </w:rPr>
        <w:t xml:space="preserve"> </w:t>
      </w:r>
      <w:proofErr w:type="spellStart"/>
      <w:r>
        <w:rPr>
          <w:b/>
          <w:lang w:val="es-MX"/>
        </w:rPr>
        <w:t>with</w:t>
      </w:r>
      <w:proofErr w:type="spellEnd"/>
      <w:r>
        <w:rPr>
          <w:b/>
          <w:lang w:val="es-MX"/>
        </w:rPr>
        <w:t xml:space="preserve"> </w:t>
      </w:r>
      <w:proofErr w:type="spellStart"/>
      <w:r>
        <w:rPr>
          <w:b/>
          <w:lang w:val="es-MX"/>
        </w:rPr>
        <w:t>fermented</w:t>
      </w:r>
      <w:proofErr w:type="spellEnd"/>
      <w:r>
        <w:rPr>
          <w:b/>
          <w:lang w:val="es-MX"/>
        </w:rPr>
        <w:t xml:space="preserve"> </w:t>
      </w:r>
      <w:proofErr w:type="spellStart"/>
      <w:r>
        <w:rPr>
          <w:b/>
          <w:lang w:val="es-MX"/>
        </w:rPr>
        <w:t>scent</w:t>
      </w:r>
      <w:proofErr w:type="spellEnd"/>
      <w:r>
        <w:rPr>
          <w:b/>
          <w:lang w:val="es-MX"/>
        </w:rPr>
        <w:t xml:space="preserve">: </w:t>
      </w:r>
      <w:proofErr w:type="spellStart"/>
      <w:r>
        <w:rPr>
          <w:b/>
          <w:lang w:val="es-MX"/>
        </w:rPr>
        <w:t>Pollination</w:t>
      </w:r>
      <w:proofErr w:type="spellEnd"/>
      <w:r>
        <w:rPr>
          <w:b/>
          <w:lang w:val="es-MX"/>
        </w:rPr>
        <w:t xml:space="preserve"> </w:t>
      </w:r>
      <w:proofErr w:type="spellStart"/>
      <w:r>
        <w:rPr>
          <w:b/>
          <w:lang w:val="es-MX"/>
        </w:rPr>
        <w:t>ecology</w:t>
      </w:r>
      <w:proofErr w:type="spellEnd"/>
      <w:r>
        <w:rPr>
          <w:b/>
          <w:lang w:val="es-MX"/>
        </w:rPr>
        <w:t xml:space="preserve"> </w:t>
      </w:r>
      <w:proofErr w:type="spellStart"/>
      <w:r>
        <w:rPr>
          <w:b/>
          <w:lang w:val="es-MX"/>
        </w:rPr>
        <w:t>of</w:t>
      </w:r>
      <w:proofErr w:type="spellEnd"/>
      <w:r>
        <w:rPr>
          <w:b/>
          <w:lang w:val="es-MX"/>
        </w:rPr>
        <w:t xml:space="preserve"> </w:t>
      </w:r>
      <w:proofErr w:type="spellStart"/>
      <w:r>
        <w:rPr>
          <w:b/>
          <w:lang w:val="es-MX"/>
        </w:rPr>
        <w:t>pawpaw</w:t>
      </w:r>
      <w:proofErr w:type="spellEnd"/>
      <w:r>
        <w:rPr>
          <w:b/>
          <w:lang w:val="es-MX"/>
        </w:rPr>
        <w:t xml:space="preserve"> (</w:t>
      </w:r>
      <w:proofErr w:type="spellStart"/>
      <w:r>
        <w:rPr>
          <w:b/>
          <w:lang w:val="es-MX"/>
        </w:rPr>
        <w:t>Asimina</w:t>
      </w:r>
      <w:proofErr w:type="spellEnd"/>
      <w:r>
        <w:rPr>
          <w:b/>
          <w:lang w:val="es-MX"/>
        </w:rPr>
        <w:t xml:space="preserve"> </w:t>
      </w:r>
      <w:proofErr w:type="spellStart"/>
      <w:r>
        <w:rPr>
          <w:b/>
          <w:lang w:val="es-MX"/>
        </w:rPr>
        <w:t>triloba</w:t>
      </w:r>
      <w:proofErr w:type="spellEnd"/>
      <w:r>
        <w:rPr>
          <w:b/>
          <w:lang w:val="es-MX"/>
        </w:rPr>
        <w:t xml:space="preserve">: </w:t>
      </w:r>
      <w:proofErr w:type="spellStart"/>
      <w:r>
        <w:rPr>
          <w:b/>
          <w:lang w:val="es-MX"/>
        </w:rPr>
        <w:t>Annonaceae</w:t>
      </w:r>
      <w:proofErr w:type="spellEnd"/>
      <w:r>
        <w:rPr>
          <w:b/>
          <w:lang w:val="es-MX"/>
        </w:rPr>
        <w:t xml:space="preserve">).  </w:t>
      </w:r>
      <w:r w:rsidRPr="00826B22">
        <w:rPr>
          <w:lang w:val="es-MX"/>
        </w:rPr>
        <w:t xml:space="preserve">BOTANY 2021 (virtual </w:t>
      </w:r>
      <w:proofErr w:type="spellStart"/>
      <w:r w:rsidRPr="00826B22">
        <w:rPr>
          <w:lang w:val="es-MX"/>
        </w:rPr>
        <w:t>due</w:t>
      </w:r>
      <w:proofErr w:type="spellEnd"/>
      <w:r w:rsidRPr="00826B22">
        <w:rPr>
          <w:lang w:val="es-MX"/>
        </w:rPr>
        <w:t xml:space="preserve"> </w:t>
      </w:r>
      <w:proofErr w:type="spellStart"/>
      <w:r w:rsidRPr="00826B22">
        <w:rPr>
          <w:lang w:val="es-MX"/>
        </w:rPr>
        <w:t>to</w:t>
      </w:r>
      <w:proofErr w:type="spellEnd"/>
      <w:r w:rsidRPr="00826B22">
        <w:rPr>
          <w:lang w:val="es-MX"/>
        </w:rPr>
        <w:t xml:space="preserve"> </w:t>
      </w:r>
      <w:proofErr w:type="spellStart"/>
      <w:r w:rsidRPr="00826B22">
        <w:rPr>
          <w:lang w:val="es-MX"/>
        </w:rPr>
        <w:t>covid</w:t>
      </w:r>
      <w:proofErr w:type="spellEnd"/>
      <w:r w:rsidRPr="00826B22">
        <w:rPr>
          <w:lang w:val="es-MX"/>
        </w:rPr>
        <w:t xml:space="preserve">).  </w:t>
      </w:r>
      <w:proofErr w:type="spellStart"/>
      <w:r w:rsidRPr="00826B22">
        <w:rPr>
          <w:lang w:val="es-MX"/>
        </w:rPr>
        <w:t>July</w:t>
      </w:r>
      <w:proofErr w:type="spellEnd"/>
      <w:r w:rsidRPr="00826B22">
        <w:rPr>
          <w:lang w:val="es-MX"/>
        </w:rPr>
        <w:t xml:space="preserve"> </w:t>
      </w:r>
      <w:r>
        <w:rPr>
          <w:lang w:val="es-MX"/>
        </w:rPr>
        <w:t xml:space="preserve">18-23. </w:t>
      </w:r>
    </w:p>
    <w:p w:rsidR="001C3A89" w:rsidRPr="001C3A89" w:rsidRDefault="001C3A89" w:rsidP="004F37B3">
      <w:pPr>
        <w:spacing w:after="120" w:line="240" w:lineRule="auto"/>
        <w:ind w:left="720" w:hanging="720"/>
        <w:rPr>
          <w:lang w:val="es-MX"/>
        </w:rPr>
      </w:pPr>
      <w:r>
        <w:rPr>
          <w:b/>
          <w:lang w:val="es-MX"/>
        </w:rPr>
        <w:t>2020</w:t>
      </w:r>
      <w:r>
        <w:rPr>
          <w:b/>
          <w:lang w:val="es-MX"/>
        </w:rPr>
        <w:tab/>
      </w:r>
      <w:r w:rsidRPr="001C3A89">
        <w:rPr>
          <w:lang w:val="es-MX"/>
        </w:rPr>
        <w:t>Goodrich KR.</w:t>
      </w:r>
      <w:r>
        <w:rPr>
          <w:b/>
          <w:lang w:val="es-MX"/>
        </w:rPr>
        <w:t xml:space="preserve"> </w:t>
      </w:r>
      <w:proofErr w:type="spellStart"/>
      <w:r>
        <w:rPr>
          <w:b/>
          <w:lang w:val="es-MX"/>
        </w:rPr>
        <w:t>Plant</w:t>
      </w:r>
      <w:proofErr w:type="spellEnd"/>
      <w:r>
        <w:rPr>
          <w:b/>
          <w:lang w:val="es-MX"/>
        </w:rPr>
        <w:t xml:space="preserve"> </w:t>
      </w:r>
      <w:proofErr w:type="spellStart"/>
      <w:r>
        <w:rPr>
          <w:b/>
          <w:lang w:val="es-MX"/>
        </w:rPr>
        <w:t>research</w:t>
      </w:r>
      <w:proofErr w:type="spellEnd"/>
      <w:r>
        <w:rPr>
          <w:b/>
          <w:lang w:val="es-MX"/>
        </w:rPr>
        <w:t xml:space="preserve"> at a PUI: Inclusive </w:t>
      </w:r>
      <w:proofErr w:type="spellStart"/>
      <w:r>
        <w:rPr>
          <w:b/>
          <w:lang w:val="es-MX"/>
        </w:rPr>
        <w:t>mentoring</w:t>
      </w:r>
      <w:proofErr w:type="spellEnd"/>
      <w:r>
        <w:rPr>
          <w:b/>
          <w:lang w:val="es-MX"/>
        </w:rPr>
        <w:t xml:space="preserve"> in </w:t>
      </w:r>
      <w:proofErr w:type="spellStart"/>
      <w:r>
        <w:rPr>
          <w:b/>
          <w:lang w:val="es-MX"/>
        </w:rPr>
        <w:t>botany</w:t>
      </w:r>
      <w:proofErr w:type="spellEnd"/>
      <w:r>
        <w:rPr>
          <w:b/>
          <w:lang w:val="es-MX"/>
        </w:rPr>
        <w:t xml:space="preserve">.  </w:t>
      </w:r>
      <w:r w:rsidRPr="001C3A89">
        <w:rPr>
          <w:lang w:val="es-MX"/>
        </w:rPr>
        <w:t xml:space="preserve">BOTANY 2020 (virtual </w:t>
      </w:r>
      <w:proofErr w:type="spellStart"/>
      <w:r w:rsidRPr="001C3A89">
        <w:rPr>
          <w:lang w:val="es-MX"/>
        </w:rPr>
        <w:t>conference</w:t>
      </w:r>
      <w:proofErr w:type="spellEnd"/>
      <w:r w:rsidRPr="001C3A89">
        <w:rPr>
          <w:lang w:val="es-MX"/>
        </w:rPr>
        <w:t xml:space="preserve">).  </w:t>
      </w:r>
      <w:proofErr w:type="spellStart"/>
      <w:r w:rsidRPr="001C3A89">
        <w:rPr>
          <w:lang w:val="es-MX"/>
        </w:rPr>
        <w:t>July</w:t>
      </w:r>
      <w:proofErr w:type="spellEnd"/>
      <w:r w:rsidRPr="001C3A89">
        <w:rPr>
          <w:lang w:val="es-MX"/>
        </w:rPr>
        <w:t xml:space="preserve"> 27-31.  </w:t>
      </w:r>
      <w:proofErr w:type="spellStart"/>
      <w:r w:rsidRPr="001C3A89">
        <w:rPr>
          <w:b/>
          <w:i/>
          <w:lang w:val="es-MX"/>
        </w:rPr>
        <w:t>Invited</w:t>
      </w:r>
      <w:proofErr w:type="spellEnd"/>
      <w:r w:rsidRPr="001C3A89">
        <w:rPr>
          <w:b/>
          <w:i/>
          <w:lang w:val="es-MX"/>
        </w:rPr>
        <w:t xml:space="preserve"> speaker</w:t>
      </w:r>
      <w:r w:rsidRPr="001C3A89">
        <w:rPr>
          <w:lang w:val="es-MX"/>
        </w:rPr>
        <w:t xml:space="preserve"> </w:t>
      </w:r>
      <w:proofErr w:type="spellStart"/>
      <w:r w:rsidRPr="001C3A89">
        <w:rPr>
          <w:lang w:val="es-MX"/>
        </w:rPr>
        <w:t>for</w:t>
      </w:r>
      <w:proofErr w:type="spellEnd"/>
      <w:r w:rsidRPr="001C3A89">
        <w:rPr>
          <w:lang w:val="es-MX"/>
        </w:rPr>
        <w:t xml:space="preserve"> </w:t>
      </w:r>
      <w:proofErr w:type="spellStart"/>
      <w:r w:rsidRPr="001C3A89">
        <w:rPr>
          <w:lang w:val="es-MX"/>
        </w:rPr>
        <w:t>colloquium</w:t>
      </w:r>
      <w:proofErr w:type="spellEnd"/>
      <w:r w:rsidRPr="001C3A89">
        <w:rPr>
          <w:lang w:val="es-MX"/>
        </w:rPr>
        <w:t xml:space="preserve"> “</w:t>
      </w:r>
      <w:proofErr w:type="spellStart"/>
      <w:r w:rsidRPr="001C3A89">
        <w:rPr>
          <w:lang w:val="es-MX"/>
        </w:rPr>
        <w:t>The</w:t>
      </w:r>
      <w:proofErr w:type="spellEnd"/>
      <w:r w:rsidRPr="001C3A89">
        <w:rPr>
          <w:lang w:val="es-MX"/>
        </w:rPr>
        <w:t xml:space="preserve"> </w:t>
      </w:r>
      <w:proofErr w:type="spellStart"/>
      <w:r w:rsidRPr="001C3A89">
        <w:rPr>
          <w:lang w:val="es-MX"/>
        </w:rPr>
        <w:t>Science</w:t>
      </w:r>
      <w:proofErr w:type="spellEnd"/>
      <w:r w:rsidRPr="001C3A89">
        <w:rPr>
          <w:lang w:val="es-MX"/>
        </w:rPr>
        <w:t xml:space="preserve"> </w:t>
      </w:r>
      <w:proofErr w:type="spellStart"/>
      <w:r w:rsidRPr="001C3A89">
        <w:rPr>
          <w:lang w:val="es-MX"/>
        </w:rPr>
        <w:t>of</w:t>
      </w:r>
      <w:proofErr w:type="spellEnd"/>
      <w:r w:rsidRPr="001C3A89">
        <w:rPr>
          <w:lang w:val="es-MX"/>
        </w:rPr>
        <w:t xml:space="preserve"> </w:t>
      </w:r>
      <w:proofErr w:type="spellStart"/>
      <w:r w:rsidRPr="001C3A89">
        <w:rPr>
          <w:lang w:val="es-MX"/>
        </w:rPr>
        <w:t>Meaningful</w:t>
      </w:r>
      <w:proofErr w:type="spellEnd"/>
      <w:r w:rsidRPr="001C3A89">
        <w:rPr>
          <w:lang w:val="es-MX"/>
        </w:rPr>
        <w:t xml:space="preserve"> </w:t>
      </w:r>
      <w:proofErr w:type="spellStart"/>
      <w:r w:rsidRPr="001C3A89">
        <w:rPr>
          <w:lang w:val="es-MX"/>
        </w:rPr>
        <w:t>Undergraduate</w:t>
      </w:r>
      <w:proofErr w:type="spellEnd"/>
      <w:r w:rsidRPr="001C3A89">
        <w:rPr>
          <w:lang w:val="es-MX"/>
        </w:rPr>
        <w:t xml:space="preserve"> </w:t>
      </w:r>
      <w:proofErr w:type="spellStart"/>
      <w:r w:rsidRPr="001C3A89">
        <w:rPr>
          <w:lang w:val="es-MX"/>
        </w:rPr>
        <w:t>Research</w:t>
      </w:r>
      <w:proofErr w:type="spellEnd"/>
      <w:r>
        <w:rPr>
          <w:lang w:val="es-MX"/>
        </w:rPr>
        <w:t>”</w:t>
      </w:r>
    </w:p>
    <w:p w:rsidR="004F37B3" w:rsidRDefault="004F37B3" w:rsidP="004F37B3">
      <w:pPr>
        <w:spacing w:after="120" w:line="240" w:lineRule="auto"/>
        <w:ind w:left="720" w:hanging="720"/>
        <w:rPr>
          <w:b/>
          <w:lang w:val="es-MX"/>
        </w:rPr>
      </w:pPr>
      <w:r>
        <w:rPr>
          <w:b/>
          <w:lang w:val="es-MX"/>
        </w:rPr>
        <w:t>2018</w:t>
      </w:r>
      <w:r>
        <w:rPr>
          <w:b/>
          <w:lang w:val="es-MX"/>
        </w:rPr>
        <w:tab/>
      </w:r>
      <w:r w:rsidRPr="00BF6782">
        <w:rPr>
          <w:lang w:val="es-MX"/>
        </w:rPr>
        <w:t>Goodrich KR</w:t>
      </w:r>
      <w:r>
        <w:rPr>
          <w:lang w:val="es-MX"/>
        </w:rPr>
        <w:t xml:space="preserve">, RL </w:t>
      </w:r>
      <w:proofErr w:type="spellStart"/>
      <w:r>
        <w:rPr>
          <w:lang w:val="es-MX"/>
        </w:rPr>
        <w:t>Senski</w:t>
      </w:r>
      <w:proofErr w:type="spellEnd"/>
      <w:r>
        <w:rPr>
          <w:lang w:val="es-MX"/>
        </w:rPr>
        <w:t>, IL Ellis</w:t>
      </w:r>
      <w:r w:rsidRPr="00BF6782">
        <w:rPr>
          <w:lang w:val="es-MX"/>
        </w:rPr>
        <w:t>.</w:t>
      </w:r>
      <w:r>
        <w:rPr>
          <w:b/>
          <w:lang w:val="es-MX"/>
        </w:rPr>
        <w:t xml:space="preserve"> </w:t>
      </w:r>
      <w:r w:rsidRPr="00333455">
        <w:rPr>
          <w:b/>
          <w:lang w:val="es-MX"/>
        </w:rPr>
        <w:t xml:space="preserve">Floral </w:t>
      </w:r>
      <w:proofErr w:type="spellStart"/>
      <w:r w:rsidRPr="00333455">
        <w:rPr>
          <w:b/>
          <w:lang w:val="es-MX"/>
        </w:rPr>
        <w:t>mimicry</w:t>
      </w:r>
      <w:proofErr w:type="spellEnd"/>
      <w:r w:rsidRPr="00333455">
        <w:rPr>
          <w:b/>
          <w:lang w:val="es-MX"/>
        </w:rPr>
        <w:t xml:space="preserve"> and </w:t>
      </w:r>
      <w:proofErr w:type="spellStart"/>
      <w:r w:rsidRPr="00333455">
        <w:rPr>
          <w:b/>
          <w:lang w:val="es-MX"/>
        </w:rPr>
        <w:t>fruit</w:t>
      </w:r>
      <w:proofErr w:type="spellEnd"/>
      <w:r w:rsidRPr="00333455">
        <w:rPr>
          <w:b/>
          <w:lang w:val="es-MX"/>
        </w:rPr>
        <w:t xml:space="preserve"> </w:t>
      </w:r>
      <w:proofErr w:type="spellStart"/>
      <w:r w:rsidRPr="00333455">
        <w:rPr>
          <w:b/>
          <w:lang w:val="es-MX"/>
        </w:rPr>
        <w:t>scents</w:t>
      </w:r>
      <w:proofErr w:type="spellEnd"/>
      <w:r w:rsidRPr="00333455">
        <w:rPr>
          <w:b/>
          <w:lang w:val="es-MX"/>
        </w:rPr>
        <w:t xml:space="preserve">: </w:t>
      </w:r>
      <w:proofErr w:type="spellStart"/>
      <w:r w:rsidRPr="00333455">
        <w:rPr>
          <w:b/>
          <w:lang w:val="es-MX"/>
        </w:rPr>
        <w:t>Flowers</w:t>
      </w:r>
      <w:proofErr w:type="spellEnd"/>
      <w:r w:rsidRPr="00333455">
        <w:rPr>
          <w:b/>
          <w:lang w:val="es-MX"/>
        </w:rPr>
        <w:t xml:space="preserve"> </w:t>
      </w:r>
      <w:proofErr w:type="spellStart"/>
      <w:r w:rsidRPr="00333455">
        <w:rPr>
          <w:b/>
          <w:lang w:val="es-MX"/>
        </w:rPr>
        <w:t>of</w:t>
      </w:r>
      <w:proofErr w:type="spellEnd"/>
      <w:r w:rsidRPr="00333455">
        <w:rPr>
          <w:b/>
          <w:lang w:val="es-MX"/>
        </w:rPr>
        <w:t xml:space="preserve"> </w:t>
      </w:r>
      <w:proofErr w:type="spellStart"/>
      <w:r w:rsidRPr="00333455">
        <w:rPr>
          <w:b/>
          <w:i/>
          <w:lang w:val="es-MX"/>
        </w:rPr>
        <w:t>Asimina</w:t>
      </w:r>
      <w:proofErr w:type="spellEnd"/>
      <w:r w:rsidRPr="00333455">
        <w:rPr>
          <w:b/>
          <w:i/>
          <w:lang w:val="es-MX"/>
        </w:rPr>
        <w:t xml:space="preserve"> </w:t>
      </w:r>
      <w:proofErr w:type="spellStart"/>
      <w:r w:rsidRPr="00333455">
        <w:rPr>
          <w:b/>
          <w:i/>
          <w:lang w:val="es-MX"/>
        </w:rPr>
        <w:t>triloba</w:t>
      </w:r>
      <w:proofErr w:type="spellEnd"/>
      <w:r w:rsidRPr="00333455">
        <w:rPr>
          <w:b/>
          <w:lang w:val="es-MX"/>
        </w:rPr>
        <w:t xml:space="preserve"> and </w:t>
      </w:r>
      <w:proofErr w:type="spellStart"/>
      <w:r w:rsidRPr="00333455">
        <w:rPr>
          <w:b/>
          <w:lang w:val="es-MX"/>
        </w:rPr>
        <w:t>potential</w:t>
      </w:r>
      <w:proofErr w:type="spellEnd"/>
      <w:r w:rsidRPr="00333455">
        <w:rPr>
          <w:b/>
          <w:lang w:val="es-MX"/>
        </w:rPr>
        <w:t xml:space="preserve"> </w:t>
      </w:r>
      <w:proofErr w:type="spellStart"/>
      <w:r w:rsidRPr="00333455">
        <w:rPr>
          <w:b/>
          <w:lang w:val="es-MX"/>
        </w:rPr>
        <w:t>models</w:t>
      </w:r>
      <w:proofErr w:type="spellEnd"/>
      <w:r>
        <w:rPr>
          <w:b/>
          <w:lang w:val="es-MX"/>
        </w:rPr>
        <w:t xml:space="preserve">.  </w:t>
      </w:r>
      <w:r>
        <w:rPr>
          <w:lang w:val="es-MX"/>
        </w:rPr>
        <w:t>BOTANY 2018</w:t>
      </w:r>
      <w:r w:rsidRPr="00BF6782">
        <w:rPr>
          <w:lang w:val="es-MX"/>
        </w:rPr>
        <w:t xml:space="preserve">, </w:t>
      </w:r>
      <w:r>
        <w:rPr>
          <w:lang w:val="es-MX"/>
        </w:rPr>
        <w:t>Rochester, MN</w:t>
      </w:r>
      <w:r w:rsidRPr="00BF6782">
        <w:rPr>
          <w:lang w:val="es-MX"/>
        </w:rPr>
        <w:t xml:space="preserve">. </w:t>
      </w:r>
      <w:proofErr w:type="spellStart"/>
      <w:r w:rsidRPr="00BF6782">
        <w:rPr>
          <w:lang w:val="es-MX"/>
        </w:rPr>
        <w:t>July</w:t>
      </w:r>
      <w:proofErr w:type="spellEnd"/>
      <w:r w:rsidRPr="00BF6782">
        <w:rPr>
          <w:lang w:val="es-MX"/>
        </w:rPr>
        <w:t xml:space="preserve"> </w:t>
      </w:r>
      <w:r>
        <w:rPr>
          <w:lang w:val="es-MX"/>
        </w:rPr>
        <w:t>21-26</w:t>
      </w:r>
      <w:r w:rsidRPr="00BF6782">
        <w:rPr>
          <w:lang w:val="es-MX"/>
        </w:rPr>
        <w:t>, 201</w:t>
      </w:r>
      <w:r>
        <w:rPr>
          <w:lang w:val="es-MX"/>
        </w:rPr>
        <w:t>8</w:t>
      </w:r>
      <w:r w:rsidRPr="00BF6782">
        <w:rPr>
          <w:lang w:val="es-MX"/>
        </w:rPr>
        <w:t>.</w:t>
      </w:r>
    </w:p>
    <w:p w:rsidR="004F37B3" w:rsidRPr="000E2DEB" w:rsidRDefault="004F37B3" w:rsidP="004F37B3">
      <w:pPr>
        <w:spacing w:after="120" w:line="240" w:lineRule="auto"/>
        <w:ind w:left="720" w:hanging="720"/>
      </w:pPr>
      <w:r>
        <w:rPr>
          <w:b/>
        </w:rPr>
        <w:t>2015</w:t>
      </w:r>
      <w:r>
        <w:rPr>
          <w:b/>
        </w:rPr>
        <w:tab/>
      </w:r>
      <w:r w:rsidRPr="00AB1200">
        <w:t xml:space="preserve">Goodrich KR. &amp; DJ Coughlin. </w:t>
      </w:r>
      <w:r w:rsidRPr="00AB1200">
        <w:rPr>
          <w:b/>
        </w:rPr>
        <w:t>Biomechanical properties of distal woody twigs in pawpaw (</w:t>
      </w:r>
      <w:r w:rsidRPr="00AB1200">
        <w:rPr>
          <w:b/>
          <w:i/>
        </w:rPr>
        <w:t xml:space="preserve">Asimina </w:t>
      </w:r>
      <w:proofErr w:type="spellStart"/>
      <w:r w:rsidRPr="00AB1200">
        <w:rPr>
          <w:b/>
          <w:i/>
        </w:rPr>
        <w:t>triloba</w:t>
      </w:r>
      <w:proofErr w:type="spellEnd"/>
      <w:r w:rsidRPr="00AB1200">
        <w:rPr>
          <w:b/>
        </w:rPr>
        <w:t>)</w:t>
      </w:r>
      <w:r w:rsidRPr="00AB1200">
        <w:t>.  Society for Integrative and Comparative Biology.  West Palm Beach, FL.  January 2015.</w:t>
      </w:r>
    </w:p>
    <w:p w:rsidR="004F37B3" w:rsidRPr="0009205D" w:rsidRDefault="004F37B3" w:rsidP="0009205D">
      <w:pPr>
        <w:spacing w:after="120" w:line="240" w:lineRule="auto"/>
        <w:ind w:left="720" w:hanging="1080"/>
        <w:rPr>
          <w:b/>
          <w:i/>
          <w:lang w:val="es-MX"/>
        </w:rPr>
      </w:pPr>
      <w:r w:rsidRPr="0009205D">
        <w:rPr>
          <w:b/>
          <w:i/>
          <w:lang w:val="es-MX"/>
        </w:rPr>
        <w:t>Local</w:t>
      </w:r>
      <w:r w:rsidR="0009205D">
        <w:rPr>
          <w:b/>
          <w:i/>
          <w:lang w:val="es-MX"/>
        </w:rPr>
        <w:t xml:space="preserve"> &amp; at Widener</w:t>
      </w:r>
      <w:r w:rsidRPr="0009205D">
        <w:rPr>
          <w:b/>
          <w:i/>
          <w:lang w:val="es-MX"/>
        </w:rPr>
        <w:t>:</w:t>
      </w:r>
    </w:p>
    <w:p w:rsidR="00EE1B8E" w:rsidRPr="00B04045" w:rsidRDefault="00BF6782" w:rsidP="00B04045">
      <w:pPr>
        <w:spacing w:after="120" w:line="240" w:lineRule="auto"/>
        <w:ind w:left="720" w:hanging="720"/>
      </w:pPr>
      <w:r>
        <w:rPr>
          <w:b/>
        </w:rPr>
        <w:t>2015</w:t>
      </w:r>
      <w:r>
        <w:rPr>
          <w:b/>
        </w:rPr>
        <w:tab/>
      </w:r>
      <w:proofErr w:type="spellStart"/>
      <w:r w:rsidRPr="00BF6782">
        <w:t>Butko</w:t>
      </w:r>
      <w:proofErr w:type="spellEnd"/>
      <w:r w:rsidRPr="00BF6782">
        <w:t>* AK &amp; KR Goodrich.</w:t>
      </w:r>
      <w:r>
        <w:rPr>
          <w:b/>
        </w:rPr>
        <w:t xml:space="preserve"> Making a list and checking it twice: Generating a plant catalogue for the surrounding community is nice. </w:t>
      </w:r>
      <w:r w:rsidRPr="00983DF9">
        <w:t xml:space="preserve">Lehigh Valley Ecology </w:t>
      </w:r>
      <w:r>
        <w:t>&amp; Evolution Symposium.  April</w:t>
      </w:r>
      <w:r w:rsidRPr="00983DF9">
        <w:t>, 201</w:t>
      </w:r>
      <w:r>
        <w:t>5</w:t>
      </w:r>
      <w:r w:rsidRPr="00983DF9">
        <w:t>.</w:t>
      </w:r>
    </w:p>
    <w:p w:rsidR="00D47C0A" w:rsidRPr="001C7DA3" w:rsidRDefault="0009205D" w:rsidP="001C7DA3">
      <w:pPr>
        <w:spacing w:after="120" w:line="240" w:lineRule="auto"/>
        <w:ind w:left="720" w:hanging="1080"/>
        <w:rPr>
          <w:b/>
          <w:i/>
        </w:rPr>
      </w:pPr>
      <w:r w:rsidRPr="001C7DA3">
        <w:rPr>
          <w:b/>
          <w:i/>
        </w:rPr>
        <w:lastRenderedPageBreak/>
        <w:t xml:space="preserve">Invited </w:t>
      </w:r>
      <w:r w:rsidR="00B04045">
        <w:rPr>
          <w:b/>
          <w:i/>
        </w:rPr>
        <w:t>Lectures &amp; Interviews</w:t>
      </w:r>
      <w:r w:rsidRPr="001C7DA3">
        <w:rPr>
          <w:b/>
          <w:i/>
        </w:rPr>
        <w:t xml:space="preserve">: </w:t>
      </w:r>
    </w:p>
    <w:p w:rsidR="00C5068A" w:rsidRDefault="00C5068A" w:rsidP="0009205D">
      <w:pPr>
        <w:spacing w:after="120" w:line="240" w:lineRule="auto"/>
        <w:ind w:left="720" w:hanging="720"/>
        <w:rPr>
          <w:lang w:val="es-MX"/>
        </w:rPr>
      </w:pPr>
      <w:bookmarkStart w:id="2" w:name="_GoBack"/>
      <w:bookmarkEnd w:id="2"/>
      <w:r>
        <w:rPr>
          <w:b/>
          <w:lang w:val="es-MX"/>
        </w:rPr>
        <w:t xml:space="preserve">2022 </w:t>
      </w:r>
      <w:r>
        <w:rPr>
          <w:b/>
          <w:lang w:val="es-MX"/>
        </w:rPr>
        <w:tab/>
      </w:r>
      <w:r w:rsidRPr="00C5068A">
        <w:rPr>
          <w:lang w:val="es-MX"/>
        </w:rPr>
        <w:t>Goodrich KR.</w:t>
      </w:r>
      <w:r>
        <w:rPr>
          <w:b/>
          <w:lang w:val="es-MX"/>
        </w:rPr>
        <w:t xml:space="preserve"> </w:t>
      </w:r>
      <w:proofErr w:type="spellStart"/>
      <w:r>
        <w:rPr>
          <w:b/>
          <w:lang w:val="es-MX"/>
        </w:rPr>
        <w:t>Flowers</w:t>
      </w:r>
      <w:proofErr w:type="spellEnd"/>
      <w:r>
        <w:rPr>
          <w:b/>
          <w:lang w:val="es-MX"/>
        </w:rPr>
        <w:t xml:space="preserve">, </w:t>
      </w:r>
      <w:proofErr w:type="spellStart"/>
      <w:r>
        <w:rPr>
          <w:b/>
          <w:lang w:val="es-MX"/>
        </w:rPr>
        <w:t>flies</w:t>
      </w:r>
      <w:proofErr w:type="spellEnd"/>
      <w:r>
        <w:rPr>
          <w:b/>
          <w:lang w:val="es-MX"/>
        </w:rPr>
        <w:t xml:space="preserve">, and </w:t>
      </w:r>
      <w:proofErr w:type="spellStart"/>
      <w:r>
        <w:rPr>
          <w:b/>
          <w:lang w:val="es-MX"/>
        </w:rPr>
        <w:t>fermentation</w:t>
      </w:r>
      <w:proofErr w:type="spellEnd"/>
      <w:r>
        <w:rPr>
          <w:b/>
          <w:lang w:val="es-MX"/>
        </w:rPr>
        <w:t xml:space="preserve">: </w:t>
      </w:r>
      <w:proofErr w:type="spellStart"/>
      <w:r>
        <w:rPr>
          <w:b/>
          <w:lang w:val="es-MX"/>
        </w:rPr>
        <w:t>the</w:t>
      </w:r>
      <w:proofErr w:type="spellEnd"/>
      <w:r>
        <w:rPr>
          <w:b/>
          <w:lang w:val="es-MX"/>
        </w:rPr>
        <w:t xml:space="preserve"> </w:t>
      </w:r>
      <w:proofErr w:type="spellStart"/>
      <w:r>
        <w:rPr>
          <w:b/>
          <w:lang w:val="es-MX"/>
        </w:rPr>
        <w:t>pollination</w:t>
      </w:r>
      <w:proofErr w:type="spellEnd"/>
      <w:r>
        <w:rPr>
          <w:b/>
          <w:lang w:val="es-MX"/>
        </w:rPr>
        <w:t xml:space="preserve"> </w:t>
      </w:r>
      <w:proofErr w:type="spellStart"/>
      <w:r>
        <w:rPr>
          <w:b/>
          <w:lang w:val="es-MX"/>
        </w:rPr>
        <w:t>ecology</w:t>
      </w:r>
      <w:proofErr w:type="spellEnd"/>
      <w:r>
        <w:rPr>
          <w:b/>
          <w:lang w:val="es-MX"/>
        </w:rPr>
        <w:t xml:space="preserve"> </w:t>
      </w:r>
      <w:proofErr w:type="spellStart"/>
      <w:r>
        <w:rPr>
          <w:b/>
          <w:lang w:val="es-MX"/>
        </w:rPr>
        <w:t>of</w:t>
      </w:r>
      <w:proofErr w:type="spellEnd"/>
      <w:r>
        <w:rPr>
          <w:b/>
          <w:lang w:val="es-MX"/>
        </w:rPr>
        <w:t xml:space="preserve"> </w:t>
      </w:r>
      <w:proofErr w:type="spellStart"/>
      <w:r>
        <w:rPr>
          <w:b/>
          <w:lang w:val="es-MX"/>
        </w:rPr>
        <w:t>pawpaw</w:t>
      </w:r>
      <w:proofErr w:type="spellEnd"/>
      <w:r>
        <w:rPr>
          <w:b/>
          <w:lang w:val="es-MX"/>
        </w:rPr>
        <w:t xml:space="preserve">. </w:t>
      </w:r>
      <w:proofErr w:type="spellStart"/>
      <w:r w:rsidRPr="00C5068A">
        <w:rPr>
          <w:lang w:val="es-MX"/>
        </w:rPr>
        <w:t>Invited</w:t>
      </w:r>
      <w:proofErr w:type="spellEnd"/>
      <w:r w:rsidRPr="00C5068A">
        <w:rPr>
          <w:lang w:val="es-MX"/>
        </w:rPr>
        <w:t xml:space="preserve"> speaker at </w:t>
      </w:r>
      <w:proofErr w:type="spellStart"/>
      <w:r w:rsidRPr="00C5068A">
        <w:rPr>
          <w:lang w:val="es-MX"/>
        </w:rPr>
        <w:t>the</w:t>
      </w:r>
      <w:proofErr w:type="spellEnd"/>
      <w:r w:rsidRPr="00C5068A">
        <w:rPr>
          <w:lang w:val="es-MX"/>
        </w:rPr>
        <w:t xml:space="preserve"> Wagner Free </w:t>
      </w:r>
      <w:proofErr w:type="spellStart"/>
      <w:r w:rsidRPr="00C5068A">
        <w:rPr>
          <w:lang w:val="es-MX"/>
        </w:rPr>
        <w:t>Institute</w:t>
      </w:r>
      <w:proofErr w:type="spellEnd"/>
      <w:r w:rsidRPr="00C5068A">
        <w:rPr>
          <w:lang w:val="es-MX"/>
        </w:rPr>
        <w:t xml:space="preserve"> </w:t>
      </w:r>
      <w:proofErr w:type="spellStart"/>
      <w:r w:rsidRPr="00C5068A">
        <w:rPr>
          <w:lang w:val="es-MX"/>
        </w:rPr>
        <w:t>of</w:t>
      </w:r>
      <w:proofErr w:type="spellEnd"/>
      <w:r w:rsidRPr="00C5068A">
        <w:rPr>
          <w:lang w:val="es-MX"/>
        </w:rPr>
        <w:t xml:space="preserve"> </w:t>
      </w:r>
      <w:proofErr w:type="spellStart"/>
      <w:r w:rsidRPr="00C5068A">
        <w:rPr>
          <w:lang w:val="es-MX"/>
        </w:rPr>
        <w:t>Science</w:t>
      </w:r>
      <w:proofErr w:type="spellEnd"/>
      <w:r w:rsidRPr="00C5068A">
        <w:rPr>
          <w:lang w:val="es-MX"/>
        </w:rPr>
        <w:t xml:space="preserve"> in </w:t>
      </w:r>
      <w:proofErr w:type="spellStart"/>
      <w:r w:rsidRPr="00C5068A">
        <w:rPr>
          <w:lang w:val="es-MX"/>
        </w:rPr>
        <w:t>Philadelphia</w:t>
      </w:r>
      <w:proofErr w:type="spellEnd"/>
      <w:r w:rsidRPr="00C5068A">
        <w:rPr>
          <w:lang w:val="es-MX"/>
        </w:rPr>
        <w:t xml:space="preserve"> </w:t>
      </w:r>
      <w:proofErr w:type="spellStart"/>
      <w:r w:rsidRPr="00C5068A">
        <w:rPr>
          <w:lang w:val="es-MX"/>
        </w:rPr>
        <w:t>for</w:t>
      </w:r>
      <w:proofErr w:type="spellEnd"/>
      <w:r w:rsidRPr="00C5068A">
        <w:rPr>
          <w:lang w:val="es-MX"/>
        </w:rPr>
        <w:t xml:space="preserve"> </w:t>
      </w:r>
      <w:proofErr w:type="spellStart"/>
      <w:r w:rsidRPr="00C5068A">
        <w:rPr>
          <w:lang w:val="es-MX"/>
        </w:rPr>
        <w:t>the</w:t>
      </w:r>
      <w:proofErr w:type="spellEnd"/>
      <w:r w:rsidRPr="00C5068A">
        <w:rPr>
          <w:lang w:val="es-MX"/>
        </w:rPr>
        <w:t xml:space="preserve"> “</w:t>
      </w:r>
      <w:proofErr w:type="spellStart"/>
      <w:r w:rsidRPr="00C5068A">
        <w:rPr>
          <w:b/>
          <w:lang w:val="es-MX"/>
        </w:rPr>
        <w:t>Weeknights</w:t>
      </w:r>
      <w:proofErr w:type="spellEnd"/>
      <w:r w:rsidRPr="00C5068A">
        <w:rPr>
          <w:b/>
          <w:lang w:val="es-MX"/>
        </w:rPr>
        <w:t xml:space="preserve"> at Wagner</w:t>
      </w:r>
      <w:r w:rsidRPr="00C5068A">
        <w:rPr>
          <w:lang w:val="es-MX"/>
        </w:rPr>
        <w:t xml:space="preserve">” series, </w:t>
      </w:r>
      <w:proofErr w:type="spellStart"/>
      <w:r w:rsidRPr="00C5068A">
        <w:rPr>
          <w:lang w:val="es-MX"/>
        </w:rPr>
        <w:t>September</w:t>
      </w:r>
      <w:proofErr w:type="spellEnd"/>
      <w:r w:rsidRPr="00C5068A">
        <w:rPr>
          <w:lang w:val="es-MX"/>
        </w:rPr>
        <w:t xml:space="preserve"> 21, 2022.</w:t>
      </w:r>
    </w:p>
    <w:p w:rsidR="009D4D67" w:rsidRDefault="009D4D67" w:rsidP="0009205D">
      <w:pPr>
        <w:spacing w:after="120" w:line="240" w:lineRule="auto"/>
        <w:ind w:left="720" w:hanging="720"/>
        <w:rPr>
          <w:lang w:val="es-MX"/>
        </w:rPr>
      </w:pPr>
      <w:r>
        <w:rPr>
          <w:b/>
          <w:lang w:val="es-MX"/>
        </w:rPr>
        <w:t>2022</w:t>
      </w:r>
      <w:r>
        <w:rPr>
          <w:b/>
          <w:lang w:val="es-MX"/>
        </w:rPr>
        <w:tab/>
      </w:r>
      <w:r w:rsidRPr="009D4D67">
        <w:rPr>
          <w:lang w:val="es-MX"/>
        </w:rPr>
        <w:t>Goodrich KR.</w:t>
      </w:r>
      <w:r>
        <w:rPr>
          <w:b/>
          <w:lang w:val="es-MX"/>
        </w:rPr>
        <w:t xml:space="preserve"> Inclusive </w:t>
      </w:r>
      <w:proofErr w:type="spellStart"/>
      <w:r>
        <w:rPr>
          <w:b/>
          <w:lang w:val="es-MX"/>
        </w:rPr>
        <w:t>leadership</w:t>
      </w:r>
      <w:proofErr w:type="spellEnd"/>
      <w:r>
        <w:rPr>
          <w:b/>
          <w:lang w:val="es-MX"/>
        </w:rPr>
        <w:t xml:space="preserve">: </w:t>
      </w:r>
      <w:proofErr w:type="spellStart"/>
      <w:r>
        <w:rPr>
          <w:b/>
          <w:lang w:val="es-MX"/>
        </w:rPr>
        <w:t>some</w:t>
      </w:r>
      <w:proofErr w:type="spellEnd"/>
      <w:r>
        <w:rPr>
          <w:b/>
          <w:lang w:val="es-MX"/>
        </w:rPr>
        <w:t xml:space="preserve"> personal and </w:t>
      </w:r>
      <w:proofErr w:type="spellStart"/>
      <w:r>
        <w:rPr>
          <w:b/>
          <w:lang w:val="es-MX"/>
        </w:rPr>
        <w:t>institutional</w:t>
      </w:r>
      <w:proofErr w:type="spellEnd"/>
      <w:r>
        <w:rPr>
          <w:b/>
          <w:lang w:val="es-MX"/>
        </w:rPr>
        <w:t xml:space="preserve"> </w:t>
      </w:r>
      <w:proofErr w:type="spellStart"/>
      <w:r>
        <w:rPr>
          <w:b/>
          <w:lang w:val="es-MX"/>
        </w:rPr>
        <w:t>perspectives</w:t>
      </w:r>
      <w:proofErr w:type="spellEnd"/>
      <w:r>
        <w:rPr>
          <w:b/>
          <w:lang w:val="es-MX"/>
        </w:rPr>
        <w:t xml:space="preserve">. </w:t>
      </w:r>
      <w:proofErr w:type="spellStart"/>
      <w:r w:rsidRPr="009D4D67">
        <w:rPr>
          <w:lang w:val="es-MX"/>
        </w:rPr>
        <w:t>President’s</w:t>
      </w:r>
      <w:proofErr w:type="spellEnd"/>
      <w:r w:rsidRPr="009D4D67">
        <w:rPr>
          <w:lang w:val="es-MX"/>
        </w:rPr>
        <w:t xml:space="preserve"> </w:t>
      </w:r>
      <w:proofErr w:type="spellStart"/>
      <w:r w:rsidRPr="009D4D67">
        <w:rPr>
          <w:lang w:val="es-MX"/>
        </w:rPr>
        <w:t>Lecture</w:t>
      </w:r>
      <w:proofErr w:type="spellEnd"/>
      <w:r w:rsidRPr="009D4D67">
        <w:rPr>
          <w:lang w:val="es-MX"/>
        </w:rPr>
        <w:t xml:space="preserve"> series Widener </w:t>
      </w:r>
      <w:proofErr w:type="spellStart"/>
      <w:r w:rsidRPr="009D4D67">
        <w:rPr>
          <w:lang w:val="es-MX"/>
        </w:rPr>
        <w:t>University</w:t>
      </w:r>
      <w:proofErr w:type="spellEnd"/>
      <w:r w:rsidRPr="009D4D67">
        <w:rPr>
          <w:lang w:val="es-MX"/>
        </w:rPr>
        <w:t>. March 7, 2022.</w:t>
      </w:r>
    </w:p>
    <w:p w:rsidR="00C614D8" w:rsidRPr="00C614D8" w:rsidRDefault="0059590E" w:rsidP="00C614D8">
      <w:pPr>
        <w:spacing w:after="120" w:line="240" w:lineRule="auto"/>
        <w:ind w:left="720" w:hanging="720"/>
        <w:rPr>
          <w:lang w:val="es-MX"/>
        </w:rPr>
      </w:pPr>
      <w:r>
        <w:rPr>
          <w:b/>
          <w:lang w:val="es-MX"/>
        </w:rPr>
        <w:t>2021</w:t>
      </w:r>
      <w:r>
        <w:rPr>
          <w:b/>
          <w:lang w:val="es-MX"/>
        </w:rPr>
        <w:tab/>
      </w:r>
      <w:r w:rsidRPr="00C614D8">
        <w:rPr>
          <w:lang w:val="es-MX"/>
        </w:rPr>
        <w:t>Goodrich KR.</w:t>
      </w:r>
      <w:r>
        <w:rPr>
          <w:b/>
          <w:lang w:val="es-MX"/>
        </w:rPr>
        <w:t xml:space="preserve"> </w:t>
      </w:r>
      <w:proofErr w:type="spellStart"/>
      <w:r w:rsidR="00C614D8">
        <w:rPr>
          <w:b/>
          <w:lang w:val="es-MX"/>
        </w:rPr>
        <w:t>The</w:t>
      </w:r>
      <w:proofErr w:type="spellEnd"/>
      <w:r w:rsidR="00C614D8">
        <w:rPr>
          <w:b/>
          <w:lang w:val="es-MX"/>
        </w:rPr>
        <w:t xml:space="preserve"> </w:t>
      </w:r>
      <w:proofErr w:type="spellStart"/>
      <w:r w:rsidR="00C614D8">
        <w:rPr>
          <w:b/>
          <w:lang w:val="es-MX"/>
        </w:rPr>
        <w:t>pollination</w:t>
      </w:r>
      <w:proofErr w:type="spellEnd"/>
      <w:r w:rsidR="00C614D8">
        <w:rPr>
          <w:b/>
          <w:lang w:val="es-MX"/>
        </w:rPr>
        <w:t xml:space="preserve"> </w:t>
      </w:r>
      <w:proofErr w:type="spellStart"/>
      <w:r w:rsidR="00C614D8">
        <w:rPr>
          <w:b/>
          <w:lang w:val="es-MX"/>
        </w:rPr>
        <w:t>biology</w:t>
      </w:r>
      <w:proofErr w:type="spellEnd"/>
      <w:r w:rsidR="00C614D8">
        <w:rPr>
          <w:b/>
          <w:lang w:val="es-MX"/>
        </w:rPr>
        <w:t xml:space="preserve"> </w:t>
      </w:r>
      <w:proofErr w:type="spellStart"/>
      <w:r w:rsidR="00C614D8">
        <w:rPr>
          <w:b/>
          <w:lang w:val="es-MX"/>
        </w:rPr>
        <w:t>of</w:t>
      </w:r>
      <w:proofErr w:type="spellEnd"/>
      <w:r w:rsidR="00C614D8">
        <w:rPr>
          <w:b/>
          <w:lang w:val="es-MX"/>
        </w:rPr>
        <w:t xml:space="preserve"> </w:t>
      </w:r>
      <w:proofErr w:type="spellStart"/>
      <w:r w:rsidR="00C614D8">
        <w:rPr>
          <w:b/>
          <w:lang w:val="es-MX"/>
        </w:rPr>
        <w:t>pawpaw</w:t>
      </w:r>
      <w:proofErr w:type="spellEnd"/>
      <w:r w:rsidR="00C614D8">
        <w:rPr>
          <w:b/>
          <w:lang w:val="es-MX"/>
        </w:rPr>
        <w:t xml:space="preserve">. </w:t>
      </w:r>
      <w:proofErr w:type="spellStart"/>
      <w:r w:rsidR="00C614D8" w:rsidRPr="00C614D8">
        <w:rPr>
          <w:i/>
          <w:lang w:val="es-MX"/>
        </w:rPr>
        <w:t>Academic</w:t>
      </w:r>
      <w:proofErr w:type="spellEnd"/>
      <w:r w:rsidR="00C614D8" w:rsidRPr="00C614D8">
        <w:rPr>
          <w:i/>
          <w:lang w:val="es-MX"/>
        </w:rPr>
        <w:t xml:space="preserve"> Minute</w:t>
      </w:r>
      <w:r w:rsidR="00C614D8" w:rsidRPr="00C614D8">
        <w:rPr>
          <w:lang w:val="es-MX"/>
        </w:rPr>
        <w:t xml:space="preserve"> </w:t>
      </w:r>
      <w:proofErr w:type="spellStart"/>
      <w:r w:rsidR="00C614D8" w:rsidRPr="00C614D8">
        <w:rPr>
          <w:lang w:val="es-MX"/>
        </w:rPr>
        <w:t>hosted</w:t>
      </w:r>
      <w:proofErr w:type="spellEnd"/>
      <w:r w:rsidR="00C614D8" w:rsidRPr="00C614D8">
        <w:rPr>
          <w:lang w:val="es-MX"/>
        </w:rPr>
        <w:t xml:space="preserve"> </w:t>
      </w:r>
      <w:proofErr w:type="spellStart"/>
      <w:r w:rsidR="00C614D8" w:rsidRPr="00C614D8">
        <w:rPr>
          <w:lang w:val="es-MX"/>
        </w:rPr>
        <w:t>by</w:t>
      </w:r>
      <w:proofErr w:type="spellEnd"/>
      <w:r w:rsidR="00C614D8" w:rsidRPr="00C614D8">
        <w:rPr>
          <w:lang w:val="es-MX"/>
        </w:rPr>
        <w:t xml:space="preserve"> Dr. Lynn </w:t>
      </w:r>
      <w:proofErr w:type="spellStart"/>
      <w:r w:rsidR="00C614D8" w:rsidRPr="00C614D8">
        <w:rPr>
          <w:lang w:val="es-MX"/>
        </w:rPr>
        <w:t>Pasquerella</w:t>
      </w:r>
      <w:proofErr w:type="spellEnd"/>
      <w:r w:rsidR="00C614D8" w:rsidRPr="00C614D8">
        <w:rPr>
          <w:lang w:val="es-MX"/>
        </w:rPr>
        <w:t xml:space="preserve">, </w:t>
      </w:r>
      <w:proofErr w:type="spellStart"/>
      <w:r w:rsidR="00C614D8" w:rsidRPr="00C614D8">
        <w:rPr>
          <w:lang w:val="es-MX"/>
        </w:rPr>
        <w:t>President</w:t>
      </w:r>
      <w:proofErr w:type="spellEnd"/>
      <w:r w:rsidR="00C614D8" w:rsidRPr="00C614D8">
        <w:rPr>
          <w:lang w:val="es-MX"/>
        </w:rPr>
        <w:t xml:space="preserve"> </w:t>
      </w:r>
      <w:proofErr w:type="spellStart"/>
      <w:r w:rsidR="00C614D8" w:rsidRPr="00C614D8">
        <w:rPr>
          <w:lang w:val="es-MX"/>
        </w:rPr>
        <w:t>of</w:t>
      </w:r>
      <w:proofErr w:type="spellEnd"/>
      <w:r w:rsidR="00C614D8" w:rsidRPr="00C614D8">
        <w:rPr>
          <w:lang w:val="es-MX"/>
        </w:rPr>
        <w:t xml:space="preserve"> </w:t>
      </w:r>
      <w:proofErr w:type="spellStart"/>
      <w:r w:rsidR="00C614D8" w:rsidRPr="00C614D8">
        <w:rPr>
          <w:lang w:val="es-MX"/>
        </w:rPr>
        <w:t>the</w:t>
      </w:r>
      <w:proofErr w:type="spellEnd"/>
      <w:r w:rsidR="00C614D8" w:rsidRPr="00C614D8">
        <w:rPr>
          <w:lang w:val="es-MX"/>
        </w:rPr>
        <w:t xml:space="preserve"> </w:t>
      </w:r>
      <w:proofErr w:type="spellStart"/>
      <w:r w:rsidR="00C614D8" w:rsidRPr="00C614D8">
        <w:rPr>
          <w:lang w:val="es-MX"/>
        </w:rPr>
        <w:t>Association</w:t>
      </w:r>
      <w:proofErr w:type="spellEnd"/>
      <w:r w:rsidR="00C614D8" w:rsidRPr="00C614D8">
        <w:rPr>
          <w:lang w:val="es-MX"/>
        </w:rPr>
        <w:t xml:space="preserve"> </w:t>
      </w:r>
      <w:proofErr w:type="spellStart"/>
      <w:r w:rsidR="00C614D8" w:rsidRPr="00C614D8">
        <w:rPr>
          <w:lang w:val="es-MX"/>
        </w:rPr>
        <w:t>of</w:t>
      </w:r>
      <w:proofErr w:type="spellEnd"/>
      <w:r w:rsidR="00C614D8" w:rsidRPr="00C614D8">
        <w:rPr>
          <w:lang w:val="es-MX"/>
        </w:rPr>
        <w:t xml:space="preserve"> American </w:t>
      </w:r>
      <w:proofErr w:type="spellStart"/>
      <w:r w:rsidR="00C614D8" w:rsidRPr="00C614D8">
        <w:rPr>
          <w:lang w:val="es-MX"/>
        </w:rPr>
        <w:t>Colleges</w:t>
      </w:r>
      <w:proofErr w:type="spellEnd"/>
      <w:r w:rsidR="00C614D8" w:rsidRPr="00C614D8">
        <w:rPr>
          <w:lang w:val="es-MX"/>
        </w:rPr>
        <w:t xml:space="preserve"> and </w:t>
      </w:r>
      <w:proofErr w:type="spellStart"/>
      <w:r w:rsidR="00C614D8" w:rsidRPr="00C614D8">
        <w:rPr>
          <w:lang w:val="es-MX"/>
        </w:rPr>
        <w:t>Universities</w:t>
      </w:r>
      <w:proofErr w:type="spellEnd"/>
      <w:r w:rsidR="00C614D8" w:rsidRPr="00C614D8">
        <w:rPr>
          <w:lang w:val="es-MX"/>
        </w:rPr>
        <w:t xml:space="preserve">. </w:t>
      </w:r>
      <w:proofErr w:type="spellStart"/>
      <w:r w:rsidR="00C614D8" w:rsidRPr="00C614D8">
        <w:rPr>
          <w:lang w:val="es-MX"/>
        </w:rPr>
        <w:t>September</w:t>
      </w:r>
      <w:proofErr w:type="spellEnd"/>
      <w:r w:rsidR="00C614D8" w:rsidRPr="00C614D8">
        <w:rPr>
          <w:lang w:val="es-MX"/>
        </w:rPr>
        <w:t xml:space="preserve"> 23 air date (</w:t>
      </w:r>
      <w:hyperlink r:id="rId8" w:history="1">
        <w:r w:rsidR="00C614D8" w:rsidRPr="00C614D8">
          <w:rPr>
            <w:rStyle w:val="Hyperlink"/>
            <w:lang w:val="es-MX"/>
          </w:rPr>
          <w:t>https://academicminute.org/2021/09/kate-goodrich-widener-university-the-pollination-biology-of-pawpaw/</w:t>
        </w:r>
      </w:hyperlink>
      <w:r w:rsidR="00C614D8" w:rsidRPr="00C614D8">
        <w:rPr>
          <w:lang w:val="es-MX"/>
        </w:rPr>
        <w:t>)</w:t>
      </w:r>
    </w:p>
    <w:p w:rsidR="00CA36F7" w:rsidRPr="009149BB" w:rsidRDefault="00CA36F7" w:rsidP="0009205D">
      <w:pPr>
        <w:spacing w:after="120" w:line="240" w:lineRule="auto"/>
        <w:ind w:left="720" w:hanging="720"/>
        <w:rPr>
          <w:lang w:val="es-MX"/>
        </w:rPr>
      </w:pPr>
      <w:r w:rsidRPr="009149BB">
        <w:rPr>
          <w:b/>
          <w:lang w:val="es-MX"/>
        </w:rPr>
        <w:t>2020</w:t>
      </w:r>
      <w:r w:rsidRPr="009149BB">
        <w:rPr>
          <w:b/>
          <w:lang w:val="es-MX"/>
        </w:rPr>
        <w:tab/>
      </w:r>
      <w:r w:rsidRPr="009149BB">
        <w:rPr>
          <w:lang w:val="es-MX"/>
        </w:rPr>
        <w:t>Goodrich KR.</w:t>
      </w:r>
      <w:r w:rsidRPr="009149BB">
        <w:rPr>
          <w:b/>
          <w:lang w:val="es-MX"/>
        </w:rPr>
        <w:t xml:space="preserve"> </w:t>
      </w:r>
      <w:proofErr w:type="spellStart"/>
      <w:r w:rsidR="009149BB" w:rsidRPr="009149BB">
        <w:rPr>
          <w:b/>
          <w:lang w:val="es-MX"/>
        </w:rPr>
        <w:t>Flowers</w:t>
      </w:r>
      <w:proofErr w:type="spellEnd"/>
      <w:r w:rsidR="009149BB" w:rsidRPr="009149BB">
        <w:rPr>
          <w:b/>
          <w:lang w:val="es-MX"/>
        </w:rPr>
        <w:t xml:space="preserve">, </w:t>
      </w:r>
      <w:proofErr w:type="spellStart"/>
      <w:r w:rsidR="009149BB" w:rsidRPr="009149BB">
        <w:rPr>
          <w:b/>
          <w:lang w:val="es-MX"/>
        </w:rPr>
        <w:t>flies</w:t>
      </w:r>
      <w:proofErr w:type="spellEnd"/>
      <w:r w:rsidR="009149BB" w:rsidRPr="009149BB">
        <w:rPr>
          <w:b/>
          <w:lang w:val="es-MX"/>
        </w:rPr>
        <w:t xml:space="preserve">, and </w:t>
      </w:r>
      <w:proofErr w:type="spellStart"/>
      <w:r w:rsidR="009149BB" w:rsidRPr="009149BB">
        <w:rPr>
          <w:b/>
          <w:lang w:val="es-MX"/>
        </w:rPr>
        <w:t>fermentation</w:t>
      </w:r>
      <w:proofErr w:type="spellEnd"/>
      <w:r w:rsidR="009149BB" w:rsidRPr="009149BB">
        <w:rPr>
          <w:b/>
          <w:lang w:val="es-MX"/>
        </w:rPr>
        <w:t xml:space="preserve">: floral </w:t>
      </w:r>
      <w:proofErr w:type="spellStart"/>
      <w:r w:rsidR="009149BB" w:rsidRPr="009149BB">
        <w:rPr>
          <w:b/>
          <w:lang w:val="es-MX"/>
        </w:rPr>
        <w:t>mimicry</w:t>
      </w:r>
      <w:proofErr w:type="spellEnd"/>
      <w:r w:rsidR="009149BB" w:rsidRPr="009149BB">
        <w:rPr>
          <w:b/>
          <w:lang w:val="es-MX"/>
        </w:rPr>
        <w:t xml:space="preserve"> and </w:t>
      </w:r>
      <w:proofErr w:type="spellStart"/>
      <w:r w:rsidR="009149BB" w:rsidRPr="009149BB">
        <w:rPr>
          <w:b/>
          <w:lang w:val="es-MX"/>
        </w:rPr>
        <w:t>pollination</w:t>
      </w:r>
      <w:proofErr w:type="spellEnd"/>
      <w:r w:rsidR="009149BB" w:rsidRPr="009149BB">
        <w:rPr>
          <w:b/>
          <w:lang w:val="es-MX"/>
        </w:rPr>
        <w:t xml:space="preserve"> </w:t>
      </w:r>
      <w:proofErr w:type="spellStart"/>
      <w:r w:rsidR="009149BB" w:rsidRPr="009149BB">
        <w:rPr>
          <w:b/>
          <w:lang w:val="es-MX"/>
        </w:rPr>
        <w:t>ecology</w:t>
      </w:r>
      <w:proofErr w:type="spellEnd"/>
      <w:r w:rsidR="009149BB" w:rsidRPr="009149BB">
        <w:rPr>
          <w:b/>
          <w:lang w:val="es-MX"/>
        </w:rPr>
        <w:t xml:space="preserve"> </w:t>
      </w:r>
      <w:proofErr w:type="spellStart"/>
      <w:r w:rsidR="009149BB" w:rsidRPr="009149BB">
        <w:rPr>
          <w:b/>
          <w:lang w:val="es-MX"/>
        </w:rPr>
        <w:t>of</w:t>
      </w:r>
      <w:proofErr w:type="spellEnd"/>
      <w:r w:rsidR="009149BB" w:rsidRPr="009149BB">
        <w:rPr>
          <w:b/>
          <w:lang w:val="es-MX"/>
        </w:rPr>
        <w:t xml:space="preserve"> </w:t>
      </w:r>
      <w:proofErr w:type="spellStart"/>
      <w:r w:rsidR="009149BB" w:rsidRPr="009149BB">
        <w:rPr>
          <w:b/>
          <w:lang w:val="es-MX"/>
        </w:rPr>
        <w:t>pawpaw</w:t>
      </w:r>
      <w:proofErr w:type="spellEnd"/>
      <w:r w:rsidRPr="009149BB">
        <w:rPr>
          <w:b/>
          <w:lang w:val="es-MX"/>
        </w:rPr>
        <w:t xml:space="preserve">.  </w:t>
      </w:r>
      <w:proofErr w:type="spellStart"/>
      <w:r w:rsidRPr="009149BB">
        <w:rPr>
          <w:lang w:val="es-MX"/>
        </w:rPr>
        <w:t>Invited</w:t>
      </w:r>
      <w:proofErr w:type="spellEnd"/>
      <w:r w:rsidRPr="009149BB">
        <w:rPr>
          <w:lang w:val="es-MX"/>
        </w:rPr>
        <w:t xml:space="preserve"> </w:t>
      </w:r>
      <w:proofErr w:type="spellStart"/>
      <w:r w:rsidR="009149BB">
        <w:rPr>
          <w:lang w:val="es-MX"/>
        </w:rPr>
        <w:t>seminar</w:t>
      </w:r>
      <w:proofErr w:type="spellEnd"/>
      <w:r w:rsidR="009149BB">
        <w:rPr>
          <w:lang w:val="es-MX"/>
        </w:rPr>
        <w:t xml:space="preserve"> speaker </w:t>
      </w:r>
      <w:proofErr w:type="spellStart"/>
      <w:r w:rsidR="009149BB">
        <w:rPr>
          <w:lang w:val="es-MX"/>
        </w:rPr>
        <w:t>for</w:t>
      </w:r>
      <w:proofErr w:type="spellEnd"/>
      <w:r w:rsidR="009149BB">
        <w:rPr>
          <w:lang w:val="es-MX"/>
        </w:rPr>
        <w:t xml:space="preserve"> </w:t>
      </w:r>
      <w:r w:rsidR="009149BB" w:rsidRPr="000A7670">
        <w:rPr>
          <w:b/>
          <w:lang w:val="es-MX"/>
        </w:rPr>
        <w:t xml:space="preserve">Harvard </w:t>
      </w:r>
      <w:proofErr w:type="spellStart"/>
      <w:r w:rsidR="009149BB" w:rsidRPr="000A7670">
        <w:rPr>
          <w:b/>
          <w:lang w:val="es-MX"/>
        </w:rPr>
        <w:t>University</w:t>
      </w:r>
      <w:proofErr w:type="spellEnd"/>
      <w:r w:rsidR="009149BB" w:rsidRPr="000A7670">
        <w:rPr>
          <w:b/>
          <w:lang w:val="es-MX"/>
        </w:rPr>
        <w:t xml:space="preserve"> Herbaria</w:t>
      </w:r>
      <w:r w:rsidR="009149BB">
        <w:rPr>
          <w:lang w:val="es-MX"/>
        </w:rPr>
        <w:t xml:space="preserve"> Speaker Series</w:t>
      </w:r>
      <w:r w:rsidRPr="009149BB">
        <w:rPr>
          <w:lang w:val="es-MX"/>
        </w:rPr>
        <w:t xml:space="preserve">, Harvard </w:t>
      </w:r>
      <w:proofErr w:type="spellStart"/>
      <w:r w:rsidRPr="009149BB">
        <w:rPr>
          <w:lang w:val="es-MX"/>
        </w:rPr>
        <w:t>University</w:t>
      </w:r>
      <w:proofErr w:type="spellEnd"/>
      <w:r w:rsidRPr="009149BB">
        <w:rPr>
          <w:lang w:val="es-MX"/>
        </w:rPr>
        <w:t>, March 10, 2020.</w:t>
      </w:r>
    </w:p>
    <w:p w:rsidR="001C7DA3" w:rsidRPr="00B04045" w:rsidRDefault="0009205D" w:rsidP="00B04045">
      <w:pPr>
        <w:spacing w:after="120" w:line="240" w:lineRule="auto"/>
        <w:ind w:left="720" w:hanging="720"/>
        <w:rPr>
          <w:lang w:val="es-MX"/>
        </w:rPr>
      </w:pPr>
      <w:r w:rsidRPr="0009205D">
        <w:rPr>
          <w:b/>
          <w:lang w:val="es-MX"/>
        </w:rPr>
        <w:t>2018</w:t>
      </w:r>
      <w:r w:rsidRPr="0009205D">
        <w:rPr>
          <w:b/>
          <w:lang w:val="es-MX"/>
        </w:rPr>
        <w:tab/>
      </w:r>
      <w:r w:rsidRPr="00A41342">
        <w:rPr>
          <w:lang w:val="es-MX"/>
        </w:rPr>
        <w:t xml:space="preserve">Goodrich KR. </w:t>
      </w:r>
      <w:r w:rsidRPr="0009205D">
        <w:rPr>
          <w:b/>
          <w:lang w:val="es-MX"/>
        </w:rPr>
        <w:t xml:space="preserve"> </w:t>
      </w:r>
      <w:proofErr w:type="spellStart"/>
      <w:r w:rsidRPr="00A41342">
        <w:rPr>
          <w:b/>
          <w:lang w:val="es-MX"/>
        </w:rPr>
        <w:t>On</w:t>
      </w:r>
      <w:proofErr w:type="spellEnd"/>
      <w:r w:rsidRPr="00A41342">
        <w:rPr>
          <w:b/>
          <w:lang w:val="es-MX"/>
        </w:rPr>
        <w:t xml:space="preserve"> </w:t>
      </w:r>
      <w:proofErr w:type="spellStart"/>
      <w:r w:rsidRPr="00A41342">
        <w:rPr>
          <w:b/>
          <w:lang w:val="es-MX"/>
        </w:rPr>
        <w:t>Pawpaw</w:t>
      </w:r>
      <w:proofErr w:type="spellEnd"/>
      <w:r w:rsidRPr="00A41342">
        <w:rPr>
          <w:b/>
          <w:lang w:val="es-MX"/>
        </w:rPr>
        <w:t xml:space="preserve"> and Floral </w:t>
      </w:r>
      <w:proofErr w:type="spellStart"/>
      <w:r w:rsidRPr="00A41342">
        <w:rPr>
          <w:b/>
          <w:lang w:val="es-MX"/>
        </w:rPr>
        <w:t>Mimicry</w:t>
      </w:r>
      <w:proofErr w:type="spellEnd"/>
      <w:r w:rsidRPr="00A41342">
        <w:rPr>
          <w:b/>
          <w:lang w:val="es-MX"/>
        </w:rPr>
        <w:t>.</w:t>
      </w:r>
      <w:r w:rsidRPr="0009205D">
        <w:rPr>
          <w:b/>
          <w:lang w:val="es-MX"/>
        </w:rPr>
        <w:t xml:space="preserve"> </w:t>
      </w:r>
      <w:r w:rsidRPr="00A41342">
        <w:rPr>
          <w:i/>
          <w:lang w:val="es-MX"/>
        </w:rPr>
        <w:t xml:space="preserve">In </w:t>
      </w:r>
      <w:proofErr w:type="spellStart"/>
      <w:r w:rsidRPr="00A41342">
        <w:rPr>
          <w:i/>
          <w:lang w:val="es-MX"/>
        </w:rPr>
        <w:t>Defense</w:t>
      </w:r>
      <w:proofErr w:type="spellEnd"/>
      <w:r w:rsidRPr="00A41342">
        <w:rPr>
          <w:i/>
          <w:lang w:val="es-MX"/>
        </w:rPr>
        <w:t xml:space="preserve"> </w:t>
      </w:r>
      <w:proofErr w:type="spellStart"/>
      <w:r w:rsidRPr="00A41342">
        <w:rPr>
          <w:i/>
          <w:lang w:val="es-MX"/>
        </w:rPr>
        <w:t>of</w:t>
      </w:r>
      <w:proofErr w:type="spellEnd"/>
      <w:r w:rsidRPr="00A41342">
        <w:rPr>
          <w:i/>
          <w:lang w:val="es-MX"/>
        </w:rPr>
        <w:t xml:space="preserve"> </w:t>
      </w:r>
      <w:proofErr w:type="spellStart"/>
      <w:r w:rsidRPr="00A41342">
        <w:rPr>
          <w:i/>
          <w:lang w:val="es-MX"/>
        </w:rPr>
        <w:t>Plants</w:t>
      </w:r>
      <w:proofErr w:type="spellEnd"/>
      <w:r w:rsidRPr="0009205D">
        <w:rPr>
          <w:lang w:val="es-MX"/>
        </w:rPr>
        <w:t xml:space="preserve"> Podcast Interview </w:t>
      </w:r>
      <w:proofErr w:type="spellStart"/>
      <w:r w:rsidRPr="0009205D">
        <w:rPr>
          <w:lang w:val="es-MX"/>
        </w:rPr>
        <w:t>with</w:t>
      </w:r>
      <w:proofErr w:type="spellEnd"/>
      <w:r w:rsidRPr="0009205D">
        <w:rPr>
          <w:lang w:val="es-MX"/>
        </w:rPr>
        <w:t xml:space="preserve"> Matt </w:t>
      </w:r>
      <w:proofErr w:type="spellStart"/>
      <w:r w:rsidRPr="0009205D">
        <w:rPr>
          <w:lang w:val="es-MX"/>
        </w:rPr>
        <w:t>Candeias</w:t>
      </w:r>
      <w:proofErr w:type="spellEnd"/>
      <w:r w:rsidRPr="0009205D">
        <w:rPr>
          <w:lang w:val="es-MX"/>
        </w:rPr>
        <w:t xml:space="preserve"> (</w:t>
      </w:r>
      <w:hyperlink r:id="rId9" w:history="1">
        <w:r w:rsidRPr="0009205D">
          <w:rPr>
            <w:rStyle w:val="Hyperlink"/>
            <w:lang w:val="es-MX"/>
          </w:rPr>
          <w:t>http://www.indefenseofplants.com/podcast/2018/9/2/ep-176-on-pawpaw-and-floral-mimicry</w:t>
        </w:r>
      </w:hyperlink>
      <w:r w:rsidRPr="0009205D">
        <w:rPr>
          <w:lang w:val="es-MX"/>
        </w:rPr>
        <w:t>)</w:t>
      </w:r>
    </w:p>
    <w:p w:rsidR="00D47C0A" w:rsidRPr="00FD1736" w:rsidRDefault="00D47C0A" w:rsidP="00FD1736">
      <w:pPr>
        <w:spacing w:after="0" w:line="240" w:lineRule="auto"/>
        <w:rPr>
          <w:rFonts w:ascii="Arial Black" w:hAnsi="Arial Black"/>
          <w:b/>
          <w:u w:val="single"/>
        </w:rPr>
      </w:pPr>
      <w:bookmarkStart w:id="3" w:name="OLE_LINK1"/>
      <w:bookmarkStart w:id="4" w:name="OLE_LINK2"/>
      <w:r w:rsidRPr="00FD1736">
        <w:rPr>
          <w:rFonts w:ascii="Arial Black" w:hAnsi="Arial Black"/>
          <w:b/>
          <w:u w:val="single"/>
        </w:rPr>
        <w:t xml:space="preserve">POSTER </w:t>
      </w:r>
      <w:r w:rsidR="001C7DA3" w:rsidRPr="00FD1736">
        <w:rPr>
          <w:rFonts w:ascii="Arial Black" w:hAnsi="Arial Black"/>
          <w:b/>
          <w:u w:val="single"/>
        </w:rPr>
        <w:t xml:space="preserve">PRESENTATIONS </w:t>
      </w:r>
      <w:r w:rsidR="00B04045">
        <w:rPr>
          <w:rFonts w:ascii="Arial Black" w:hAnsi="Arial Black"/>
          <w:b/>
          <w:u w:val="single"/>
        </w:rPr>
        <w:t>(2015 onwards</w:t>
      </w:r>
      <w:proofErr w:type="gramStart"/>
      <w:r w:rsidR="00B04045">
        <w:rPr>
          <w:rFonts w:ascii="Arial Black" w:hAnsi="Arial Black"/>
          <w:b/>
          <w:u w:val="single"/>
        </w:rPr>
        <w:t>)</w:t>
      </w:r>
      <w:r w:rsidR="001C7DA3" w:rsidRPr="00FD1736">
        <w:rPr>
          <w:rFonts w:ascii="Arial Black" w:hAnsi="Arial Black"/>
          <w:b/>
          <w:u w:val="single"/>
        </w:rPr>
        <w:t>:</w:t>
      </w:r>
      <w:r w:rsidRPr="00FD1736">
        <w:rPr>
          <w:rFonts w:ascii="Arial Black" w:hAnsi="Arial Black"/>
          <w:b/>
          <w:u w:val="single"/>
        </w:rPr>
        <w:t>_</w:t>
      </w:r>
      <w:proofErr w:type="gramEnd"/>
      <w:r w:rsidRPr="00FD1736">
        <w:rPr>
          <w:rFonts w:ascii="Arial Black" w:hAnsi="Arial Black"/>
          <w:b/>
          <w:u w:val="single"/>
        </w:rPr>
        <w:t>_________________</w:t>
      </w:r>
      <w:r w:rsidR="00FD1736" w:rsidRPr="00FD1736">
        <w:rPr>
          <w:rFonts w:ascii="Arial Black" w:hAnsi="Arial Black"/>
          <w:b/>
          <w:u w:val="single"/>
        </w:rPr>
        <w:t>___________________</w:t>
      </w:r>
    </w:p>
    <w:p w:rsidR="00FD1736" w:rsidRPr="00FD1736" w:rsidRDefault="00FD1736" w:rsidP="00FD1736">
      <w:pPr>
        <w:spacing w:after="120" w:line="240" w:lineRule="auto"/>
      </w:pPr>
      <w:r>
        <w:t>* student presenter/author</w:t>
      </w:r>
    </w:p>
    <w:p w:rsidR="001C7DA3" w:rsidRPr="0009205D" w:rsidRDefault="001C7DA3" w:rsidP="001C7DA3">
      <w:pPr>
        <w:spacing w:after="120" w:line="240" w:lineRule="auto"/>
        <w:ind w:left="720" w:hanging="1080"/>
        <w:rPr>
          <w:b/>
          <w:i/>
          <w:lang w:val="es-MX"/>
        </w:rPr>
      </w:pPr>
      <w:r w:rsidRPr="0009205D">
        <w:rPr>
          <w:b/>
          <w:i/>
          <w:lang w:val="es-MX"/>
        </w:rPr>
        <w:t>International:</w:t>
      </w:r>
    </w:p>
    <w:p w:rsidR="001C7DA3" w:rsidRPr="00161342" w:rsidRDefault="001C7DA3" w:rsidP="001C7DA3">
      <w:pPr>
        <w:spacing w:after="120" w:line="240" w:lineRule="auto"/>
        <w:ind w:left="720" w:hanging="720"/>
        <w:rPr>
          <w:lang w:val="es-MX"/>
        </w:rPr>
      </w:pPr>
      <w:r>
        <w:rPr>
          <w:b/>
        </w:rPr>
        <w:t>2016</w:t>
      </w:r>
      <w:r>
        <w:rPr>
          <w:b/>
        </w:rPr>
        <w:tab/>
      </w:r>
      <w:r w:rsidRPr="000E3FCD">
        <w:t>Goodrich KR.</w:t>
      </w:r>
      <w:r>
        <w:rPr>
          <w:b/>
        </w:rPr>
        <w:t xml:space="preserve">  </w:t>
      </w:r>
      <w:r w:rsidRPr="000E3FCD">
        <w:rPr>
          <w:b/>
        </w:rPr>
        <w:t xml:space="preserve">Chemical </w:t>
      </w:r>
      <w:r>
        <w:rPr>
          <w:b/>
        </w:rPr>
        <w:t>s</w:t>
      </w:r>
      <w:r w:rsidRPr="000E3FCD">
        <w:rPr>
          <w:b/>
        </w:rPr>
        <w:t xml:space="preserve">imilarities between </w:t>
      </w:r>
      <w:r>
        <w:rPr>
          <w:b/>
        </w:rPr>
        <w:t>f</w:t>
      </w:r>
      <w:r w:rsidRPr="000E3FCD">
        <w:rPr>
          <w:b/>
        </w:rPr>
        <w:t xml:space="preserve">ermenting </w:t>
      </w:r>
      <w:r>
        <w:rPr>
          <w:b/>
        </w:rPr>
        <w:t>f</w:t>
      </w:r>
      <w:r w:rsidRPr="000E3FCD">
        <w:rPr>
          <w:b/>
        </w:rPr>
        <w:t>ruit and “</w:t>
      </w:r>
      <w:r>
        <w:rPr>
          <w:b/>
        </w:rPr>
        <w:t>f</w:t>
      </w:r>
      <w:r w:rsidRPr="000E3FCD">
        <w:rPr>
          <w:b/>
        </w:rPr>
        <w:t xml:space="preserve">ruity” </w:t>
      </w:r>
      <w:r>
        <w:rPr>
          <w:b/>
        </w:rPr>
        <w:t>f</w:t>
      </w:r>
      <w:r w:rsidRPr="000E3FCD">
        <w:rPr>
          <w:b/>
        </w:rPr>
        <w:t xml:space="preserve">loral </w:t>
      </w:r>
      <w:r>
        <w:rPr>
          <w:b/>
        </w:rPr>
        <w:t>a</w:t>
      </w:r>
      <w:r w:rsidRPr="000E3FCD">
        <w:rPr>
          <w:b/>
        </w:rPr>
        <w:t xml:space="preserve">romas of </w:t>
      </w:r>
      <w:r>
        <w:rPr>
          <w:b/>
        </w:rPr>
        <w:t>s</w:t>
      </w:r>
      <w:r w:rsidRPr="000E3FCD">
        <w:rPr>
          <w:b/>
        </w:rPr>
        <w:t xml:space="preserve">ome </w:t>
      </w:r>
      <w:proofErr w:type="spellStart"/>
      <w:r w:rsidRPr="000E3FCD">
        <w:rPr>
          <w:b/>
        </w:rPr>
        <w:t>Annnonceae</w:t>
      </w:r>
      <w:proofErr w:type="spellEnd"/>
      <w:r>
        <w:rPr>
          <w:b/>
        </w:rPr>
        <w:t xml:space="preserve"> (</w:t>
      </w:r>
      <w:r w:rsidRPr="000E3FCD">
        <w:rPr>
          <w:b/>
        </w:rPr>
        <w:t xml:space="preserve">Las similitudes </w:t>
      </w:r>
      <w:proofErr w:type="spellStart"/>
      <w:r w:rsidRPr="000E3FCD">
        <w:rPr>
          <w:b/>
        </w:rPr>
        <w:t>químicas</w:t>
      </w:r>
      <w:proofErr w:type="spellEnd"/>
      <w:r w:rsidRPr="000E3FCD">
        <w:rPr>
          <w:b/>
        </w:rPr>
        <w:t xml:space="preserve"> entre los aromas de </w:t>
      </w:r>
      <w:proofErr w:type="spellStart"/>
      <w:r w:rsidRPr="000E3FCD">
        <w:rPr>
          <w:b/>
        </w:rPr>
        <w:t>frutas</w:t>
      </w:r>
      <w:proofErr w:type="spellEnd"/>
      <w:r w:rsidRPr="000E3FCD">
        <w:rPr>
          <w:b/>
        </w:rPr>
        <w:t xml:space="preserve"> </w:t>
      </w:r>
      <w:proofErr w:type="spellStart"/>
      <w:r w:rsidRPr="000E3FCD">
        <w:rPr>
          <w:b/>
        </w:rPr>
        <w:t>fermentadas</w:t>
      </w:r>
      <w:proofErr w:type="spellEnd"/>
      <w:r w:rsidRPr="000E3FCD">
        <w:rPr>
          <w:b/>
        </w:rPr>
        <w:t xml:space="preserve"> y los aromas </w:t>
      </w:r>
      <w:proofErr w:type="spellStart"/>
      <w:r w:rsidRPr="000E3FCD">
        <w:rPr>
          <w:b/>
        </w:rPr>
        <w:t>florales</w:t>
      </w:r>
      <w:proofErr w:type="spellEnd"/>
      <w:r w:rsidRPr="000E3FCD">
        <w:rPr>
          <w:b/>
        </w:rPr>
        <w:t xml:space="preserve"> de </w:t>
      </w:r>
      <w:proofErr w:type="spellStart"/>
      <w:r w:rsidRPr="000E3FCD">
        <w:rPr>
          <w:b/>
        </w:rPr>
        <w:t>algunas</w:t>
      </w:r>
      <w:proofErr w:type="spellEnd"/>
      <w:r w:rsidRPr="000E3FCD">
        <w:rPr>
          <w:b/>
        </w:rPr>
        <w:t xml:space="preserve"> </w:t>
      </w:r>
      <w:proofErr w:type="spellStart"/>
      <w:r w:rsidRPr="000E3FCD">
        <w:rPr>
          <w:b/>
        </w:rPr>
        <w:t>anonáceas</w:t>
      </w:r>
      <w:proofErr w:type="spellEnd"/>
      <w:r>
        <w:rPr>
          <w:b/>
        </w:rPr>
        <w:t xml:space="preserve">).  </w:t>
      </w:r>
      <w:r w:rsidRPr="009A032B">
        <w:rPr>
          <w:lang w:val="es-MX"/>
        </w:rPr>
        <w:t xml:space="preserve">6° Congreso Internacional de Anonáceas.  Nuevo Vallarta, Nayarit, </w:t>
      </w:r>
      <w:proofErr w:type="spellStart"/>
      <w:r w:rsidRPr="009A032B">
        <w:rPr>
          <w:lang w:val="es-MX"/>
        </w:rPr>
        <w:t>Mexico</w:t>
      </w:r>
      <w:proofErr w:type="spellEnd"/>
      <w:r w:rsidRPr="009A032B">
        <w:rPr>
          <w:lang w:val="es-MX"/>
        </w:rPr>
        <w:t xml:space="preserve">.  19-23 </w:t>
      </w:r>
      <w:proofErr w:type="spellStart"/>
      <w:r w:rsidRPr="009A032B">
        <w:rPr>
          <w:lang w:val="es-MX"/>
        </w:rPr>
        <w:t>October</w:t>
      </w:r>
      <w:proofErr w:type="spellEnd"/>
      <w:r w:rsidRPr="009A032B">
        <w:rPr>
          <w:lang w:val="es-MX"/>
        </w:rPr>
        <w:t xml:space="preserve"> 2016.</w:t>
      </w:r>
    </w:p>
    <w:p w:rsidR="001C7DA3" w:rsidRPr="0009205D" w:rsidRDefault="001C7DA3" w:rsidP="001C7DA3">
      <w:pPr>
        <w:spacing w:after="120" w:line="240" w:lineRule="auto"/>
        <w:ind w:left="720" w:hanging="1080"/>
        <w:rPr>
          <w:b/>
          <w:i/>
          <w:highlight w:val="yellow"/>
          <w:lang w:val="es-MX"/>
        </w:rPr>
      </w:pPr>
      <w:proofErr w:type="spellStart"/>
      <w:r w:rsidRPr="0009205D">
        <w:rPr>
          <w:b/>
          <w:i/>
          <w:lang w:val="es-MX"/>
        </w:rPr>
        <w:t>National</w:t>
      </w:r>
      <w:proofErr w:type="spellEnd"/>
      <w:r w:rsidRPr="0009205D">
        <w:rPr>
          <w:b/>
          <w:i/>
          <w:lang w:val="es-MX"/>
        </w:rPr>
        <w:t>:</w:t>
      </w:r>
      <w:r w:rsidRPr="0009205D">
        <w:rPr>
          <w:b/>
          <w:i/>
          <w:highlight w:val="yellow"/>
          <w:lang w:val="es-MX"/>
        </w:rPr>
        <w:t xml:space="preserve">  </w:t>
      </w:r>
    </w:p>
    <w:p w:rsidR="00696393" w:rsidRPr="00696393" w:rsidRDefault="00696393" w:rsidP="00333455">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2019</w:t>
      </w:r>
      <w:r>
        <w:rPr>
          <w:rFonts w:asciiTheme="minorHAnsi" w:hAnsiTheme="minorHAnsi"/>
          <w:b/>
          <w:sz w:val="22"/>
          <w:szCs w:val="22"/>
        </w:rPr>
        <w:tab/>
      </w:r>
      <w:r w:rsidRPr="00696393">
        <w:rPr>
          <w:rFonts w:asciiTheme="minorHAnsi" w:hAnsiTheme="minorHAnsi"/>
          <w:sz w:val="22"/>
          <w:szCs w:val="22"/>
        </w:rPr>
        <w:t xml:space="preserve">Goodrich KR, A </w:t>
      </w:r>
      <w:proofErr w:type="spellStart"/>
      <w:r w:rsidRPr="00696393">
        <w:rPr>
          <w:rFonts w:asciiTheme="minorHAnsi" w:hAnsiTheme="minorHAnsi"/>
          <w:sz w:val="22"/>
          <w:szCs w:val="22"/>
        </w:rPr>
        <w:t>DeHaas</w:t>
      </w:r>
      <w:proofErr w:type="spellEnd"/>
      <w:r>
        <w:rPr>
          <w:rFonts w:asciiTheme="minorHAnsi" w:hAnsiTheme="minorHAnsi"/>
          <w:sz w:val="22"/>
          <w:szCs w:val="22"/>
        </w:rPr>
        <w:t>*</w:t>
      </w:r>
      <w:r w:rsidRPr="00696393">
        <w:rPr>
          <w:rFonts w:asciiTheme="minorHAnsi" w:hAnsiTheme="minorHAnsi"/>
          <w:sz w:val="22"/>
          <w:szCs w:val="22"/>
        </w:rPr>
        <w:t xml:space="preserve">, IL Ellis, RL </w:t>
      </w:r>
      <w:proofErr w:type="spellStart"/>
      <w:r w:rsidRPr="00696393">
        <w:rPr>
          <w:rFonts w:asciiTheme="minorHAnsi" w:hAnsiTheme="minorHAnsi"/>
          <w:sz w:val="22"/>
          <w:szCs w:val="22"/>
        </w:rPr>
        <w:t>Senski</w:t>
      </w:r>
      <w:proofErr w:type="spellEnd"/>
      <w:r w:rsidRPr="00696393">
        <w:rPr>
          <w:rFonts w:asciiTheme="minorHAnsi" w:hAnsiTheme="minorHAnsi"/>
          <w:sz w:val="22"/>
          <w:szCs w:val="22"/>
        </w:rPr>
        <w:t>.</w:t>
      </w:r>
      <w:r>
        <w:rPr>
          <w:rFonts w:asciiTheme="minorHAnsi" w:hAnsiTheme="minorHAnsi"/>
          <w:b/>
          <w:sz w:val="22"/>
          <w:szCs w:val="22"/>
        </w:rPr>
        <w:t xml:space="preserve"> Floral mimicry in pawpaw (</w:t>
      </w:r>
      <w:r w:rsidRPr="00696393">
        <w:rPr>
          <w:rFonts w:asciiTheme="minorHAnsi" w:hAnsiTheme="minorHAnsi"/>
          <w:b/>
          <w:i/>
          <w:sz w:val="22"/>
          <w:szCs w:val="22"/>
        </w:rPr>
        <w:t xml:space="preserve">Asimina </w:t>
      </w:r>
      <w:proofErr w:type="spellStart"/>
      <w:r w:rsidRPr="00696393">
        <w:rPr>
          <w:rFonts w:asciiTheme="minorHAnsi" w:hAnsiTheme="minorHAnsi"/>
          <w:b/>
          <w:i/>
          <w:sz w:val="22"/>
          <w:szCs w:val="22"/>
        </w:rPr>
        <w:t>triloba</w:t>
      </w:r>
      <w:proofErr w:type="spellEnd"/>
      <w:r>
        <w:rPr>
          <w:rFonts w:asciiTheme="minorHAnsi" w:hAnsiTheme="minorHAnsi"/>
          <w:b/>
          <w:sz w:val="22"/>
          <w:szCs w:val="22"/>
        </w:rPr>
        <w:t xml:space="preserve">): progress towards identifying a relevant model. </w:t>
      </w:r>
      <w:r w:rsidRPr="00696393">
        <w:rPr>
          <w:rFonts w:asciiTheme="minorHAnsi" w:hAnsiTheme="minorHAnsi"/>
          <w:sz w:val="22"/>
          <w:szCs w:val="22"/>
        </w:rPr>
        <w:t>BOTANY 2019, Tucson, AZ. July 27-31, 2019.</w:t>
      </w:r>
    </w:p>
    <w:p w:rsidR="00846303" w:rsidRPr="00846303" w:rsidRDefault="00846303" w:rsidP="00333455">
      <w:pPr>
        <w:pStyle w:val="NormalWeb"/>
        <w:spacing w:before="0" w:beforeAutospacing="0" w:after="120" w:afterAutospacing="0"/>
        <w:ind w:left="720" w:hanging="720"/>
        <w:rPr>
          <w:rFonts w:asciiTheme="minorHAnsi" w:hAnsiTheme="minorHAnsi"/>
          <w:b/>
          <w:color w:val="548DD4" w:themeColor="text2" w:themeTint="99"/>
          <w:sz w:val="22"/>
          <w:szCs w:val="22"/>
        </w:rPr>
      </w:pPr>
      <w:r>
        <w:rPr>
          <w:rFonts w:asciiTheme="minorHAnsi" w:hAnsiTheme="minorHAnsi"/>
          <w:b/>
          <w:sz w:val="22"/>
          <w:szCs w:val="22"/>
        </w:rPr>
        <w:t>2019</w:t>
      </w:r>
      <w:r>
        <w:rPr>
          <w:rFonts w:asciiTheme="minorHAnsi" w:hAnsiTheme="minorHAnsi"/>
          <w:b/>
          <w:sz w:val="22"/>
          <w:szCs w:val="22"/>
        </w:rPr>
        <w:tab/>
      </w:r>
      <w:r w:rsidRPr="00846303">
        <w:rPr>
          <w:rFonts w:asciiTheme="minorHAnsi" w:hAnsiTheme="minorHAnsi"/>
          <w:sz w:val="22"/>
          <w:szCs w:val="22"/>
        </w:rPr>
        <w:t>Ellis IL</w:t>
      </w:r>
      <w:r w:rsidR="00696393">
        <w:rPr>
          <w:rFonts w:asciiTheme="minorHAnsi" w:hAnsiTheme="minorHAnsi"/>
          <w:sz w:val="22"/>
          <w:szCs w:val="22"/>
        </w:rPr>
        <w:t>*, A</w:t>
      </w:r>
      <w:r w:rsidRPr="00846303">
        <w:rPr>
          <w:rFonts w:asciiTheme="minorHAnsi" w:hAnsiTheme="minorHAnsi"/>
          <w:sz w:val="22"/>
          <w:szCs w:val="22"/>
        </w:rPr>
        <w:t xml:space="preserve"> </w:t>
      </w:r>
      <w:proofErr w:type="spellStart"/>
      <w:r w:rsidRPr="00846303">
        <w:rPr>
          <w:rFonts w:asciiTheme="minorHAnsi" w:hAnsiTheme="minorHAnsi"/>
          <w:sz w:val="22"/>
          <w:szCs w:val="22"/>
        </w:rPr>
        <w:t>DeHaas</w:t>
      </w:r>
      <w:proofErr w:type="spellEnd"/>
      <w:r w:rsidRPr="00846303">
        <w:rPr>
          <w:rFonts w:asciiTheme="minorHAnsi" w:hAnsiTheme="minorHAnsi"/>
          <w:sz w:val="22"/>
          <w:szCs w:val="22"/>
        </w:rPr>
        <w:t>, KR Goodrich.</w:t>
      </w:r>
      <w:r>
        <w:rPr>
          <w:rFonts w:asciiTheme="minorHAnsi" w:hAnsiTheme="minorHAnsi"/>
          <w:b/>
          <w:sz w:val="22"/>
          <w:szCs w:val="22"/>
        </w:rPr>
        <w:t xml:space="preserve">  Pawpaw (</w:t>
      </w:r>
      <w:r w:rsidRPr="00696393">
        <w:rPr>
          <w:rFonts w:asciiTheme="minorHAnsi" w:hAnsiTheme="minorHAnsi"/>
          <w:b/>
          <w:i/>
          <w:sz w:val="22"/>
          <w:szCs w:val="22"/>
        </w:rPr>
        <w:t xml:space="preserve">Asimina </w:t>
      </w:r>
      <w:proofErr w:type="spellStart"/>
      <w:r w:rsidRPr="00696393">
        <w:rPr>
          <w:rFonts w:asciiTheme="minorHAnsi" w:hAnsiTheme="minorHAnsi"/>
          <w:b/>
          <w:i/>
          <w:sz w:val="22"/>
          <w:szCs w:val="22"/>
        </w:rPr>
        <w:t>triloba</w:t>
      </w:r>
      <w:proofErr w:type="spellEnd"/>
      <w:r>
        <w:rPr>
          <w:rFonts w:asciiTheme="minorHAnsi" w:hAnsiTheme="minorHAnsi"/>
          <w:b/>
          <w:sz w:val="22"/>
          <w:szCs w:val="22"/>
        </w:rPr>
        <w:t xml:space="preserve">) pollinators and their association to other substrates.  </w:t>
      </w:r>
      <w:r w:rsidRPr="00696393">
        <w:rPr>
          <w:rFonts w:asciiTheme="minorHAnsi" w:hAnsiTheme="minorHAnsi"/>
          <w:sz w:val="22"/>
          <w:szCs w:val="22"/>
        </w:rPr>
        <w:t>BOTANY 2019, Tucson, AZ.  July 27-31, 2019.</w:t>
      </w:r>
      <w:r>
        <w:rPr>
          <w:rFonts w:asciiTheme="minorHAnsi" w:hAnsiTheme="minorHAnsi"/>
          <w:b/>
          <w:sz w:val="22"/>
          <w:szCs w:val="22"/>
        </w:rPr>
        <w:t xml:space="preserve">  </w:t>
      </w:r>
      <w:r w:rsidRPr="00846303">
        <w:rPr>
          <w:rFonts w:asciiTheme="minorHAnsi" w:hAnsiTheme="minorHAnsi"/>
          <w:b/>
          <w:color w:val="548DD4" w:themeColor="text2" w:themeTint="99"/>
          <w:sz w:val="22"/>
          <w:szCs w:val="22"/>
        </w:rPr>
        <w:t>** Inesha Ellis also participated as a mentor in the PLANTS program**</w:t>
      </w:r>
    </w:p>
    <w:p w:rsidR="00333455" w:rsidRDefault="00333455" w:rsidP="00333455">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2018</w:t>
      </w:r>
      <w:r>
        <w:rPr>
          <w:rFonts w:asciiTheme="minorHAnsi" w:hAnsiTheme="minorHAnsi"/>
          <w:b/>
          <w:sz w:val="22"/>
          <w:szCs w:val="22"/>
        </w:rPr>
        <w:tab/>
      </w:r>
      <w:r>
        <w:rPr>
          <w:rFonts w:asciiTheme="minorHAnsi" w:hAnsiTheme="minorHAnsi"/>
          <w:sz w:val="22"/>
          <w:szCs w:val="22"/>
        </w:rPr>
        <w:t>Ellis IL</w:t>
      </w:r>
      <w:r w:rsidRPr="00C4732C">
        <w:rPr>
          <w:rFonts w:asciiTheme="minorHAnsi" w:hAnsiTheme="minorHAnsi"/>
          <w:sz w:val="22"/>
          <w:szCs w:val="22"/>
        </w:rPr>
        <w:t>*,</w:t>
      </w:r>
      <w:r>
        <w:rPr>
          <w:rFonts w:asciiTheme="minorHAnsi" w:hAnsiTheme="minorHAnsi"/>
          <w:sz w:val="22"/>
          <w:szCs w:val="22"/>
        </w:rPr>
        <w:t xml:space="preserve"> RL </w:t>
      </w:r>
      <w:proofErr w:type="spellStart"/>
      <w:r>
        <w:rPr>
          <w:rFonts w:asciiTheme="minorHAnsi" w:hAnsiTheme="minorHAnsi"/>
          <w:sz w:val="22"/>
          <w:szCs w:val="22"/>
        </w:rPr>
        <w:t>Senski</w:t>
      </w:r>
      <w:proofErr w:type="spellEnd"/>
      <w:r>
        <w:rPr>
          <w:rFonts w:asciiTheme="minorHAnsi" w:hAnsiTheme="minorHAnsi"/>
          <w:sz w:val="22"/>
          <w:szCs w:val="22"/>
        </w:rPr>
        <w:t>*,</w:t>
      </w:r>
      <w:r w:rsidRPr="00C4732C">
        <w:rPr>
          <w:rFonts w:asciiTheme="minorHAnsi" w:hAnsiTheme="minorHAnsi"/>
          <w:sz w:val="22"/>
          <w:szCs w:val="22"/>
        </w:rPr>
        <w:t xml:space="preserve"> KR Goodrich.</w:t>
      </w:r>
      <w:r>
        <w:rPr>
          <w:rFonts w:asciiTheme="minorHAnsi" w:hAnsiTheme="minorHAnsi"/>
          <w:b/>
          <w:sz w:val="22"/>
          <w:szCs w:val="22"/>
        </w:rPr>
        <w:t xml:space="preserve">  </w:t>
      </w:r>
      <w:r w:rsidRPr="00333455">
        <w:rPr>
          <w:rFonts w:asciiTheme="minorHAnsi" w:hAnsiTheme="minorHAnsi"/>
          <w:b/>
          <w:sz w:val="22"/>
          <w:szCs w:val="22"/>
        </w:rPr>
        <w:t xml:space="preserve">Insect attraction to fermenting fruits and flowers of </w:t>
      </w:r>
      <w:r w:rsidRPr="00333455">
        <w:rPr>
          <w:rFonts w:asciiTheme="minorHAnsi" w:hAnsiTheme="minorHAnsi"/>
          <w:b/>
          <w:i/>
          <w:sz w:val="22"/>
          <w:szCs w:val="22"/>
        </w:rPr>
        <w:t xml:space="preserve">Asimina </w:t>
      </w:r>
      <w:proofErr w:type="spellStart"/>
      <w:r w:rsidRPr="00333455">
        <w:rPr>
          <w:rFonts w:asciiTheme="minorHAnsi" w:hAnsiTheme="minorHAnsi"/>
          <w:b/>
          <w:i/>
          <w:sz w:val="22"/>
          <w:szCs w:val="22"/>
        </w:rPr>
        <w:t>triloba</w:t>
      </w:r>
      <w:proofErr w:type="spellEnd"/>
      <w:r w:rsidRPr="00333455">
        <w:rPr>
          <w:rFonts w:asciiTheme="minorHAnsi" w:hAnsiTheme="minorHAnsi"/>
          <w:b/>
          <w:sz w:val="22"/>
          <w:szCs w:val="22"/>
        </w:rPr>
        <w:t xml:space="preserve"> (</w:t>
      </w:r>
      <w:proofErr w:type="spellStart"/>
      <w:r w:rsidRPr="00333455">
        <w:rPr>
          <w:rFonts w:asciiTheme="minorHAnsi" w:hAnsiTheme="minorHAnsi"/>
          <w:b/>
          <w:sz w:val="22"/>
          <w:szCs w:val="22"/>
        </w:rPr>
        <w:t>Annonaceae</w:t>
      </w:r>
      <w:proofErr w:type="spellEnd"/>
      <w:r w:rsidRPr="00333455">
        <w:rPr>
          <w:rFonts w:asciiTheme="minorHAnsi" w:hAnsiTheme="minorHAnsi"/>
          <w:b/>
          <w:sz w:val="22"/>
          <w:szCs w:val="22"/>
        </w:rPr>
        <w:t>)</w:t>
      </w:r>
      <w:r>
        <w:rPr>
          <w:rFonts w:asciiTheme="minorHAnsi" w:hAnsiTheme="minorHAnsi"/>
          <w:b/>
          <w:sz w:val="22"/>
          <w:szCs w:val="22"/>
        </w:rPr>
        <w:t xml:space="preserve">.  </w:t>
      </w:r>
      <w:r w:rsidRPr="00333455">
        <w:rPr>
          <w:rFonts w:asciiTheme="minorHAnsi" w:hAnsiTheme="minorHAnsi"/>
          <w:sz w:val="22"/>
          <w:szCs w:val="22"/>
        </w:rPr>
        <w:t>BOTANY 2018, Rochester, MN. July 21-26, 2018.</w:t>
      </w:r>
      <w:r>
        <w:rPr>
          <w:rFonts w:asciiTheme="minorHAnsi" w:hAnsiTheme="minorHAnsi"/>
          <w:sz w:val="22"/>
          <w:szCs w:val="22"/>
        </w:rPr>
        <w:t xml:space="preserve"> </w:t>
      </w:r>
      <w:r w:rsidRPr="007C255A">
        <w:rPr>
          <w:rFonts w:asciiTheme="minorHAnsi" w:hAnsiTheme="minorHAnsi"/>
          <w:color w:val="0070C0"/>
          <w:sz w:val="22"/>
          <w:szCs w:val="22"/>
        </w:rPr>
        <w:t xml:space="preserve">*** </w:t>
      </w:r>
      <w:r w:rsidRPr="007C255A">
        <w:rPr>
          <w:rFonts w:asciiTheme="minorHAnsi" w:hAnsiTheme="minorHAnsi"/>
          <w:b/>
          <w:i/>
          <w:color w:val="0070C0"/>
          <w:sz w:val="22"/>
          <w:szCs w:val="22"/>
        </w:rPr>
        <w:t xml:space="preserve">Inesha Ellis attended BOTANY 2018 as PLANTS Travel Grant </w:t>
      </w:r>
      <w:r w:rsidRPr="00846303">
        <w:rPr>
          <w:rFonts w:asciiTheme="minorHAnsi" w:hAnsiTheme="minorHAnsi"/>
          <w:b/>
          <w:i/>
          <w:color w:val="1F497D"/>
          <w:sz w:val="22"/>
          <w:szCs w:val="22"/>
        </w:rPr>
        <w:t>Awardee</w:t>
      </w:r>
      <w:r w:rsidRPr="007C255A">
        <w:rPr>
          <w:rFonts w:asciiTheme="minorHAnsi" w:hAnsiTheme="minorHAnsi"/>
          <w:b/>
          <w:i/>
          <w:color w:val="0070C0"/>
          <w:sz w:val="22"/>
          <w:szCs w:val="22"/>
        </w:rPr>
        <w:t xml:space="preserve"> (all conference and travel costs covered by Botanical Society of America and National Science Foundation) </w:t>
      </w:r>
      <w:r w:rsidRPr="007C255A">
        <w:rPr>
          <w:rFonts w:asciiTheme="minorHAnsi" w:hAnsiTheme="minorHAnsi"/>
          <w:color w:val="0070C0"/>
          <w:sz w:val="22"/>
          <w:szCs w:val="22"/>
        </w:rPr>
        <w:t xml:space="preserve">*** </w:t>
      </w:r>
    </w:p>
    <w:p w:rsidR="001C7DA3" w:rsidRPr="001C7DA3" w:rsidRDefault="001C7DA3" w:rsidP="001C7DA3">
      <w:pPr>
        <w:spacing w:after="120" w:line="240" w:lineRule="auto"/>
        <w:ind w:left="720" w:hanging="1080"/>
        <w:rPr>
          <w:b/>
          <w:i/>
          <w:lang w:val="es-MX"/>
        </w:rPr>
      </w:pPr>
      <w:r w:rsidRPr="0009205D">
        <w:rPr>
          <w:b/>
          <w:i/>
          <w:lang w:val="es-MX"/>
        </w:rPr>
        <w:t>Local</w:t>
      </w:r>
      <w:r>
        <w:rPr>
          <w:b/>
          <w:i/>
          <w:lang w:val="es-MX"/>
        </w:rPr>
        <w:t xml:space="preserve"> &amp; at Widener</w:t>
      </w:r>
      <w:r w:rsidRPr="0009205D">
        <w:rPr>
          <w:b/>
          <w:i/>
          <w:lang w:val="es-MX"/>
        </w:rPr>
        <w:t>:</w:t>
      </w:r>
    </w:p>
    <w:p w:rsidR="00CA36F7" w:rsidRDefault="00CA36F7" w:rsidP="00333455">
      <w:pPr>
        <w:pStyle w:val="NormalWeb"/>
        <w:spacing w:before="0" w:beforeAutospacing="0" w:after="120" w:afterAutospacing="0"/>
        <w:ind w:left="720" w:hanging="720"/>
        <w:rPr>
          <w:rFonts w:asciiTheme="minorHAnsi" w:hAnsiTheme="minorHAnsi"/>
          <w:color w:val="0070C0"/>
          <w:sz w:val="22"/>
          <w:szCs w:val="22"/>
        </w:rPr>
      </w:pPr>
      <w:r>
        <w:rPr>
          <w:rFonts w:asciiTheme="minorHAnsi" w:hAnsiTheme="minorHAnsi"/>
          <w:b/>
          <w:sz w:val="22"/>
          <w:szCs w:val="22"/>
        </w:rPr>
        <w:t>2019</w:t>
      </w:r>
      <w:r>
        <w:rPr>
          <w:rFonts w:asciiTheme="minorHAnsi" w:hAnsiTheme="minorHAnsi"/>
          <w:b/>
          <w:sz w:val="22"/>
          <w:szCs w:val="22"/>
        </w:rPr>
        <w:tab/>
      </w:r>
      <w:proofErr w:type="spellStart"/>
      <w:r w:rsidRPr="00CA36F7">
        <w:rPr>
          <w:rFonts w:asciiTheme="minorHAnsi" w:hAnsiTheme="minorHAnsi"/>
          <w:sz w:val="22"/>
          <w:szCs w:val="22"/>
        </w:rPr>
        <w:t>DeHaas</w:t>
      </w:r>
      <w:proofErr w:type="spellEnd"/>
      <w:r w:rsidR="004C2990">
        <w:rPr>
          <w:rFonts w:asciiTheme="minorHAnsi" w:hAnsiTheme="minorHAnsi"/>
          <w:sz w:val="22"/>
          <w:szCs w:val="22"/>
        </w:rPr>
        <w:t>*</w:t>
      </w:r>
      <w:r w:rsidRPr="00CA36F7">
        <w:rPr>
          <w:rFonts w:asciiTheme="minorHAnsi" w:hAnsiTheme="minorHAnsi"/>
          <w:sz w:val="22"/>
          <w:szCs w:val="22"/>
        </w:rPr>
        <w:t xml:space="preserve"> A</w:t>
      </w:r>
      <w:r w:rsidR="004C2990">
        <w:rPr>
          <w:rFonts w:asciiTheme="minorHAnsi" w:hAnsiTheme="minorHAnsi"/>
          <w:sz w:val="22"/>
          <w:szCs w:val="22"/>
        </w:rPr>
        <w:t xml:space="preserve"> (’20)</w:t>
      </w:r>
      <w:r w:rsidRPr="00CA36F7">
        <w:rPr>
          <w:rFonts w:asciiTheme="minorHAnsi" w:hAnsiTheme="minorHAnsi"/>
          <w:sz w:val="22"/>
          <w:szCs w:val="22"/>
        </w:rPr>
        <w:t xml:space="preserve"> &amp; C Reyes</w:t>
      </w:r>
      <w:r w:rsidR="004C2990">
        <w:rPr>
          <w:rFonts w:asciiTheme="minorHAnsi" w:hAnsiTheme="minorHAnsi"/>
          <w:sz w:val="22"/>
          <w:szCs w:val="22"/>
        </w:rPr>
        <w:t>* (’20)</w:t>
      </w:r>
      <w:r w:rsidRPr="00CA36F7">
        <w:rPr>
          <w:rFonts w:asciiTheme="minorHAnsi" w:hAnsiTheme="minorHAnsi"/>
          <w:sz w:val="22"/>
          <w:szCs w:val="22"/>
        </w:rPr>
        <w:t>.</w:t>
      </w:r>
      <w:r>
        <w:rPr>
          <w:rFonts w:asciiTheme="minorHAnsi" w:hAnsiTheme="minorHAnsi"/>
          <w:b/>
          <w:sz w:val="22"/>
          <w:szCs w:val="22"/>
        </w:rPr>
        <w:t xml:space="preserve">  </w:t>
      </w:r>
      <w:r w:rsidR="005775EB">
        <w:rPr>
          <w:rFonts w:asciiTheme="minorHAnsi" w:hAnsiTheme="minorHAnsi"/>
          <w:b/>
          <w:sz w:val="22"/>
          <w:szCs w:val="22"/>
        </w:rPr>
        <w:t>Using scent ecology to identify a relevant model for pawpaw (</w:t>
      </w:r>
      <w:r w:rsidR="005775EB" w:rsidRPr="005775EB">
        <w:rPr>
          <w:rFonts w:asciiTheme="minorHAnsi" w:hAnsiTheme="minorHAnsi"/>
          <w:b/>
          <w:i/>
          <w:sz w:val="22"/>
          <w:szCs w:val="22"/>
        </w:rPr>
        <w:t xml:space="preserve">Asimina </w:t>
      </w:r>
      <w:proofErr w:type="spellStart"/>
      <w:r w:rsidR="005775EB" w:rsidRPr="005775EB">
        <w:rPr>
          <w:rFonts w:asciiTheme="minorHAnsi" w:hAnsiTheme="minorHAnsi"/>
          <w:b/>
          <w:i/>
          <w:sz w:val="22"/>
          <w:szCs w:val="22"/>
        </w:rPr>
        <w:t>triloba</w:t>
      </w:r>
      <w:proofErr w:type="spellEnd"/>
      <w:r w:rsidR="005775EB">
        <w:rPr>
          <w:rFonts w:asciiTheme="minorHAnsi" w:hAnsiTheme="minorHAnsi"/>
          <w:b/>
          <w:sz w:val="22"/>
          <w:szCs w:val="22"/>
        </w:rPr>
        <w:t xml:space="preserve">).  </w:t>
      </w:r>
      <w:r w:rsidR="005775EB" w:rsidRPr="005775EB">
        <w:rPr>
          <w:rFonts w:asciiTheme="minorHAnsi" w:hAnsiTheme="minorHAnsi"/>
          <w:sz w:val="22"/>
          <w:szCs w:val="22"/>
        </w:rPr>
        <w:t xml:space="preserve">Widener SURCA symposium.  September 20, 2019.  </w:t>
      </w:r>
      <w:r w:rsidR="005775EB" w:rsidRPr="007C255A">
        <w:rPr>
          <w:rFonts w:asciiTheme="minorHAnsi" w:hAnsiTheme="minorHAnsi"/>
          <w:color w:val="0070C0"/>
          <w:sz w:val="22"/>
          <w:szCs w:val="22"/>
        </w:rPr>
        <w:t xml:space="preserve">*** </w:t>
      </w:r>
      <w:r w:rsidR="005775EB">
        <w:rPr>
          <w:rFonts w:asciiTheme="minorHAnsi" w:hAnsiTheme="minorHAnsi"/>
          <w:b/>
          <w:i/>
          <w:color w:val="0070C0"/>
          <w:sz w:val="22"/>
          <w:szCs w:val="22"/>
        </w:rPr>
        <w:t xml:space="preserve">Allison </w:t>
      </w:r>
      <w:proofErr w:type="spellStart"/>
      <w:r w:rsidR="005775EB">
        <w:rPr>
          <w:rFonts w:asciiTheme="minorHAnsi" w:hAnsiTheme="minorHAnsi"/>
          <w:b/>
          <w:i/>
          <w:color w:val="0070C0"/>
          <w:sz w:val="22"/>
          <w:szCs w:val="22"/>
        </w:rPr>
        <w:t>DeHaas</w:t>
      </w:r>
      <w:proofErr w:type="spellEnd"/>
      <w:r w:rsidR="005775EB">
        <w:rPr>
          <w:rFonts w:asciiTheme="minorHAnsi" w:hAnsiTheme="minorHAnsi"/>
          <w:b/>
          <w:i/>
          <w:color w:val="0070C0"/>
          <w:sz w:val="22"/>
          <w:szCs w:val="22"/>
        </w:rPr>
        <w:t xml:space="preserve"> and Carmen Reyes awarded first place poster presentation for their category</w:t>
      </w:r>
      <w:r w:rsidR="005775EB" w:rsidRPr="007C255A">
        <w:rPr>
          <w:rFonts w:asciiTheme="minorHAnsi" w:hAnsiTheme="minorHAnsi"/>
          <w:color w:val="0070C0"/>
          <w:sz w:val="22"/>
          <w:szCs w:val="22"/>
        </w:rPr>
        <w:t>***</w:t>
      </w:r>
    </w:p>
    <w:p w:rsidR="005775EB" w:rsidRPr="005775EB" w:rsidRDefault="005775EB" w:rsidP="005775EB">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2019</w:t>
      </w:r>
      <w:r>
        <w:rPr>
          <w:rFonts w:asciiTheme="minorHAnsi" w:hAnsiTheme="minorHAnsi"/>
          <w:b/>
          <w:sz w:val="22"/>
          <w:szCs w:val="22"/>
        </w:rPr>
        <w:tab/>
      </w:r>
      <w:r w:rsidRPr="00CA36F7">
        <w:rPr>
          <w:rFonts w:asciiTheme="minorHAnsi" w:hAnsiTheme="minorHAnsi"/>
          <w:sz w:val="22"/>
          <w:szCs w:val="22"/>
        </w:rPr>
        <w:t>Kenny</w:t>
      </w:r>
      <w:r>
        <w:rPr>
          <w:rFonts w:asciiTheme="minorHAnsi" w:hAnsiTheme="minorHAnsi"/>
          <w:sz w:val="22"/>
          <w:szCs w:val="22"/>
        </w:rPr>
        <w:t>*</w:t>
      </w:r>
      <w:r w:rsidRPr="00CA36F7">
        <w:rPr>
          <w:rFonts w:asciiTheme="minorHAnsi" w:hAnsiTheme="minorHAnsi"/>
          <w:sz w:val="22"/>
          <w:szCs w:val="22"/>
        </w:rPr>
        <w:t xml:space="preserve"> L</w:t>
      </w:r>
      <w:r>
        <w:rPr>
          <w:rFonts w:asciiTheme="minorHAnsi" w:hAnsiTheme="minorHAnsi"/>
          <w:sz w:val="22"/>
          <w:szCs w:val="22"/>
        </w:rPr>
        <w:t xml:space="preserve"> (’20)</w:t>
      </w:r>
      <w:r w:rsidRPr="00CA36F7">
        <w:rPr>
          <w:rFonts w:asciiTheme="minorHAnsi" w:hAnsiTheme="minorHAnsi"/>
          <w:sz w:val="22"/>
          <w:szCs w:val="22"/>
        </w:rPr>
        <w:t xml:space="preserve"> &amp; D Reiss</w:t>
      </w:r>
      <w:r>
        <w:rPr>
          <w:rFonts w:asciiTheme="minorHAnsi" w:hAnsiTheme="minorHAnsi"/>
          <w:sz w:val="22"/>
          <w:szCs w:val="22"/>
        </w:rPr>
        <w:t>* (’21)</w:t>
      </w:r>
      <w:r w:rsidRPr="00CA36F7">
        <w:rPr>
          <w:rFonts w:asciiTheme="minorHAnsi" w:hAnsiTheme="minorHAnsi"/>
          <w:sz w:val="22"/>
          <w:szCs w:val="22"/>
        </w:rPr>
        <w:t>.</w:t>
      </w:r>
      <w:r>
        <w:rPr>
          <w:rFonts w:asciiTheme="minorHAnsi" w:hAnsiTheme="minorHAnsi"/>
          <w:b/>
          <w:sz w:val="22"/>
          <w:szCs w:val="22"/>
        </w:rPr>
        <w:t xml:space="preserve">  Sap flow ecology. </w:t>
      </w:r>
      <w:r w:rsidRPr="005775EB">
        <w:rPr>
          <w:rFonts w:asciiTheme="minorHAnsi" w:hAnsiTheme="minorHAnsi"/>
          <w:sz w:val="22"/>
          <w:szCs w:val="22"/>
        </w:rPr>
        <w:t>Widener SURCA symposium.  September 20, 2019</w:t>
      </w:r>
      <w:r w:rsidRPr="004C2990">
        <w:rPr>
          <w:rFonts w:asciiTheme="minorHAnsi" w:hAnsiTheme="minorHAnsi"/>
          <w:sz w:val="22"/>
          <w:szCs w:val="22"/>
        </w:rPr>
        <w:t>.</w:t>
      </w:r>
      <w:r>
        <w:rPr>
          <w:rFonts w:asciiTheme="minorHAnsi" w:hAnsiTheme="minorHAnsi"/>
          <w:sz w:val="22"/>
          <w:szCs w:val="22"/>
        </w:rPr>
        <w:t xml:space="preserve">  </w:t>
      </w:r>
      <w:r w:rsidRPr="007C255A">
        <w:rPr>
          <w:rFonts w:asciiTheme="minorHAnsi" w:hAnsiTheme="minorHAnsi"/>
          <w:color w:val="0070C0"/>
          <w:sz w:val="22"/>
          <w:szCs w:val="22"/>
        </w:rPr>
        <w:t xml:space="preserve">*** </w:t>
      </w:r>
      <w:r>
        <w:rPr>
          <w:rFonts w:asciiTheme="minorHAnsi" w:hAnsiTheme="minorHAnsi"/>
          <w:b/>
          <w:i/>
          <w:color w:val="0070C0"/>
          <w:sz w:val="22"/>
          <w:szCs w:val="22"/>
        </w:rPr>
        <w:t>Lauren Kenny and Darby Reiss awarded second place poster presentation for their category</w:t>
      </w:r>
      <w:r w:rsidRPr="007C255A">
        <w:rPr>
          <w:rFonts w:asciiTheme="minorHAnsi" w:hAnsiTheme="minorHAnsi"/>
          <w:color w:val="0070C0"/>
          <w:sz w:val="22"/>
          <w:szCs w:val="22"/>
        </w:rPr>
        <w:t>***</w:t>
      </w:r>
    </w:p>
    <w:p w:rsidR="00CA36F7" w:rsidRDefault="00CA36F7" w:rsidP="00333455">
      <w:pPr>
        <w:pStyle w:val="NormalWeb"/>
        <w:spacing w:before="0" w:beforeAutospacing="0" w:after="120" w:afterAutospacing="0"/>
        <w:ind w:left="720" w:hanging="720"/>
        <w:rPr>
          <w:rFonts w:asciiTheme="minorHAnsi" w:hAnsiTheme="minorHAnsi"/>
          <w:b/>
          <w:sz w:val="22"/>
          <w:szCs w:val="22"/>
        </w:rPr>
      </w:pPr>
      <w:r>
        <w:rPr>
          <w:rFonts w:asciiTheme="minorHAnsi" w:hAnsiTheme="minorHAnsi"/>
          <w:b/>
          <w:sz w:val="22"/>
          <w:szCs w:val="22"/>
        </w:rPr>
        <w:t>2019</w:t>
      </w:r>
      <w:r>
        <w:rPr>
          <w:rFonts w:asciiTheme="minorHAnsi" w:hAnsiTheme="minorHAnsi"/>
          <w:b/>
          <w:sz w:val="22"/>
          <w:szCs w:val="22"/>
        </w:rPr>
        <w:tab/>
      </w:r>
      <w:r w:rsidRPr="00CA36F7">
        <w:rPr>
          <w:rFonts w:asciiTheme="minorHAnsi" w:hAnsiTheme="minorHAnsi"/>
          <w:sz w:val="22"/>
          <w:szCs w:val="22"/>
        </w:rPr>
        <w:t>Ellis</w:t>
      </w:r>
      <w:r w:rsidR="008D1EA3">
        <w:rPr>
          <w:rFonts w:asciiTheme="minorHAnsi" w:hAnsiTheme="minorHAnsi"/>
          <w:sz w:val="22"/>
          <w:szCs w:val="22"/>
        </w:rPr>
        <w:t>*</w:t>
      </w:r>
      <w:r w:rsidRPr="00CA36F7">
        <w:rPr>
          <w:rFonts w:asciiTheme="minorHAnsi" w:hAnsiTheme="minorHAnsi"/>
          <w:sz w:val="22"/>
          <w:szCs w:val="22"/>
        </w:rPr>
        <w:t xml:space="preserve"> IL</w:t>
      </w:r>
      <w:r w:rsidR="004C2990">
        <w:rPr>
          <w:rFonts w:asciiTheme="minorHAnsi" w:hAnsiTheme="minorHAnsi"/>
          <w:sz w:val="22"/>
          <w:szCs w:val="22"/>
        </w:rPr>
        <w:t xml:space="preserve"> (’20)</w:t>
      </w:r>
      <w:r w:rsidRPr="00CA36F7">
        <w:rPr>
          <w:rFonts w:asciiTheme="minorHAnsi" w:hAnsiTheme="minorHAnsi"/>
          <w:sz w:val="22"/>
          <w:szCs w:val="22"/>
        </w:rPr>
        <w:t xml:space="preserve"> &amp; K Betz</w:t>
      </w:r>
      <w:r w:rsidR="008D1EA3">
        <w:rPr>
          <w:rFonts w:asciiTheme="minorHAnsi" w:hAnsiTheme="minorHAnsi"/>
          <w:sz w:val="22"/>
          <w:szCs w:val="22"/>
        </w:rPr>
        <w:t>* (</w:t>
      </w:r>
      <w:r w:rsidR="004C2990">
        <w:rPr>
          <w:rFonts w:asciiTheme="minorHAnsi" w:hAnsiTheme="minorHAnsi"/>
          <w:sz w:val="22"/>
          <w:szCs w:val="22"/>
        </w:rPr>
        <w:t>’22)</w:t>
      </w:r>
      <w:r w:rsidRPr="00CA36F7">
        <w:rPr>
          <w:rFonts w:asciiTheme="minorHAnsi" w:hAnsiTheme="minorHAnsi"/>
          <w:sz w:val="22"/>
          <w:szCs w:val="22"/>
        </w:rPr>
        <w:t xml:space="preserve">. </w:t>
      </w:r>
      <w:r>
        <w:rPr>
          <w:rFonts w:asciiTheme="minorHAnsi" w:hAnsiTheme="minorHAnsi"/>
          <w:b/>
          <w:sz w:val="22"/>
          <w:szCs w:val="22"/>
        </w:rPr>
        <w:t xml:space="preserve">Pawpaw </w:t>
      </w:r>
      <w:r w:rsidR="005775EB">
        <w:rPr>
          <w:rFonts w:asciiTheme="minorHAnsi" w:hAnsiTheme="minorHAnsi"/>
          <w:b/>
          <w:sz w:val="22"/>
          <w:szCs w:val="22"/>
        </w:rPr>
        <w:t>(</w:t>
      </w:r>
      <w:r w:rsidR="005775EB" w:rsidRPr="005775EB">
        <w:rPr>
          <w:rFonts w:asciiTheme="minorHAnsi" w:hAnsiTheme="minorHAnsi"/>
          <w:b/>
          <w:i/>
          <w:sz w:val="22"/>
          <w:szCs w:val="22"/>
        </w:rPr>
        <w:t xml:space="preserve">Asimina </w:t>
      </w:r>
      <w:proofErr w:type="spellStart"/>
      <w:r w:rsidR="005775EB" w:rsidRPr="005775EB">
        <w:rPr>
          <w:rFonts w:asciiTheme="minorHAnsi" w:hAnsiTheme="minorHAnsi"/>
          <w:b/>
          <w:i/>
          <w:sz w:val="22"/>
          <w:szCs w:val="22"/>
        </w:rPr>
        <w:t>triloba</w:t>
      </w:r>
      <w:proofErr w:type="spellEnd"/>
      <w:r w:rsidR="005775EB">
        <w:rPr>
          <w:rFonts w:asciiTheme="minorHAnsi" w:hAnsiTheme="minorHAnsi"/>
          <w:b/>
          <w:sz w:val="22"/>
          <w:szCs w:val="22"/>
        </w:rPr>
        <w:t xml:space="preserve">) pollinators and their association to other substrates.  </w:t>
      </w:r>
      <w:r w:rsidR="005775EB" w:rsidRPr="005775EB">
        <w:rPr>
          <w:rFonts w:asciiTheme="minorHAnsi" w:hAnsiTheme="minorHAnsi"/>
          <w:sz w:val="22"/>
          <w:szCs w:val="22"/>
        </w:rPr>
        <w:t>Widener SURCA symposium.  September 20, 2019.</w:t>
      </w:r>
      <w:r w:rsidR="005775EB">
        <w:rPr>
          <w:rFonts w:asciiTheme="minorHAnsi" w:hAnsiTheme="minorHAnsi"/>
          <w:b/>
          <w:sz w:val="22"/>
          <w:szCs w:val="22"/>
        </w:rPr>
        <w:t xml:space="preserve"> </w:t>
      </w:r>
      <w:r>
        <w:rPr>
          <w:rFonts w:asciiTheme="minorHAnsi" w:hAnsiTheme="minorHAnsi"/>
          <w:b/>
          <w:sz w:val="22"/>
          <w:szCs w:val="22"/>
        </w:rPr>
        <w:t xml:space="preserve"> </w:t>
      </w:r>
    </w:p>
    <w:p w:rsidR="007C255A" w:rsidRPr="007C255A" w:rsidRDefault="007C255A" w:rsidP="00333455">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lastRenderedPageBreak/>
        <w:t>2018</w:t>
      </w:r>
      <w:r>
        <w:rPr>
          <w:rFonts w:asciiTheme="minorHAnsi" w:hAnsiTheme="minorHAnsi"/>
          <w:b/>
          <w:sz w:val="22"/>
          <w:szCs w:val="22"/>
        </w:rPr>
        <w:tab/>
      </w:r>
      <w:r w:rsidR="00AB0A44">
        <w:rPr>
          <w:rFonts w:asciiTheme="minorHAnsi" w:hAnsiTheme="minorHAnsi"/>
          <w:sz w:val="22"/>
          <w:szCs w:val="22"/>
        </w:rPr>
        <w:t>Ellis</w:t>
      </w:r>
      <w:r w:rsidR="008D1EA3">
        <w:rPr>
          <w:rFonts w:asciiTheme="minorHAnsi" w:hAnsiTheme="minorHAnsi"/>
          <w:sz w:val="22"/>
          <w:szCs w:val="22"/>
        </w:rPr>
        <w:t>* IL (’20).</w:t>
      </w:r>
      <w:r w:rsidR="00AB0A44">
        <w:rPr>
          <w:rFonts w:asciiTheme="minorHAnsi" w:hAnsiTheme="minorHAnsi"/>
          <w:sz w:val="22"/>
          <w:szCs w:val="22"/>
        </w:rPr>
        <w:t xml:space="preserve"> </w:t>
      </w:r>
      <w:r w:rsidR="00AB0A44" w:rsidRPr="00CA36F7">
        <w:rPr>
          <w:rFonts w:asciiTheme="minorHAnsi" w:hAnsiTheme="minorHAnsi"/>
          <w:b/>
          <w:sz w:val="22"/>
          <w:szCs w:val="22"/>
        </w:rPr>
        <w:t xml:space="preserve">Insect attraction to fermenting fruits and flowers of </w:t>
      </w:r>
      <w:r w:rsidR="00AB0A44" w:rsidRPr="00CA36F7">
        <w:rPr>
          <w:rFonts w:asciiTheme="minorHAnsi" w:hAnsiTheme="minorHAnsi"/>
          <w:b/>
          <w:i/>
          <w:sz w:val="22"/>
          <w:szCs w:val="22"/>
        </w:rPr>
        <w:t xml:space="preserve">Asimina </w:t>
      </w:r>
      <w:proofErr w:type="spellStart"/>
      <w:r w:rsidR="00AB0A44" w:rsidRPr="00CA36F7">
        <w:rPr>
          <w:rFonts w:asciiTheme="minorHAnsi" w:hAnsiTheme="minorHAnsi"/>
          <w:b/>
          <w:i/>
          <w:sz w:val="22"/>
          <w:szCs w:val="22"/>
        </w:rPr>
        <w:t>triloba</w:t>
      </w:r>
      <w:proofErr w:type="spellEnd"/>
      <w:r w:rsidR="00AB0A44" w:rsidRPr="00CA36F7">
        <w:rPr>
          <w:rFonts w:asciiTheme="minorHAnsi" w:hAnsiTheme="minorHAnsi"/>
          <w:b/>
          <w:sz w:val="22"/>
          <w:szCs w:val="22"/>
        </w:rPr>
        <w:t xml:space="preserve"> (</w:t>
      </w:r>
      <w:proofErr w:type="spellStart"/>
      <w:r w:rsidR="00AB0A44" w:rsidRPr="00CA36F7">
        <w:rPr>
          <w:rFonts w:asciiTheme="minorHAnsi" w:hAnsiTheme="minorHAnsi"/>
          <w:b/>
          <w:sz w:val="22"/>
          <w:szCs w:val="22"/>
        </w:rPr>
        <w:t>Annonaceae</w:t>
      </w:r>
      <w:proofErr w:type="spellEnd"/>
      <w:r w:rsidR="00AB0A44" w:rsidRPr="00CA36F7">
        <w:rPr>
          <w:rFonts w:asciiTheme="minorHAnsi" w:hAnsiTheme="minorHAnsi"/>
          <w:b/>
          <w:sz w:val="22"/>
          <w:szCs w:val="22"/>
        </w:rPr>
        <w:t xml:space="preserve">).  </w:t>
      </w:r>
      <w:r w:rsidR="00AB0A44" w:rsidRPr="002A6BDC">
        <w:rPr>
          <w:rFonts w:asciiTheme="minorHAnsi" w:hAnsiTheme="minorHAnsi"/>
          <w:sz w:val="22"/>
          <w:szCs w:val="22"/>
        </w:rPr>
        <w:t xml:space="preserve">Widener Summer Research Symposium.  </w:t>
      </w:r>
      <w:r w:rsidR="00AB0A44">
        <w:rPr>
          <w:rFonts w:asciiTheme="minorHAnsi" w:hAnsiTheme="minorHAnsi"/>
          <w:sz w:val="22"/>
          <w:szCs w:val="22"/>
        </w:rPr>
        <w:t>September,</w:t>
      </w:r>
      <w:r w:rsidR="00AB0A44" w:rsidRPr="002A6BDC">
        <w:rPr>
          <w:rFonts w:asciiTheme="minorHAnsi" w:hAnsiTheme="minorHAnsi"/>
          <w:sz w:val="22"/>
          <w:szCs w:val="22"/>
        </w:rPr>
        <w:t xml:space="preserve"> 201</w:t>
      </w:r>
      <w:r w:rsidR="00AB0A44">
        <w:rPr>
          <w:rFonts w:asciiTheme="minorHAnsi" w:hAnsiTheme="minorHAnsi"/>
          <w:sz w:val="22"/>
          <w:szCs w:val="22"/>
        </w:rPr>
        <w:t xml:space="preserve">8 </w:t>
      </w:r>
      <w:r w:rsidR="00AB0A44" w:rsidRPr="007C255A">
        <w:rPr>
          <w:rFonts w:asciiTheme="minorHAnsi" w:hAnsiTheme="minorHAnsi"/>
          <w:color w:val="0070C0"/>
          <w:sz w:val="22"/>
          <w:szCs w:val="22"/>
        </w:rPr>
        <w:t xml:space="preserve">*** </w:t>
      </w:r>
      <w:r w:rsidR="00AB0A44">
        <w:rPr>
          <w:rFonts w:asciiTheme="minorHAnsi" w:hAnsiTheme="minorHAnsi"/>
          <w:b/>
          <w:i/>
          <w:color w:val="0070C0"/>
          <w:sz w:val="22"/>
          <w:szCs w:val="22"/>
        </w:rPr>
        <w:t>Inesha Ellis awarded best poster presentation for her category</w:t>
      </w:r>
      <w:r w:rsidR="00AB0A44" w:rsidRPr="007C255A">
        <w:rPr>
          <w:rFonts w:asciiTheme="minorHAnsi" w:hAnsiTheme="minorHAnsi"/>
          <w:color w:val="0070C0"/>
          <w:sz w:val="22"/>
          <w:szCs w:val="22"/>
        </w:rPr>
        <w:t>***</w:t>
      </w:r>
    </w:p>
    <w:p w:rsidR="007C255A" w:rsidRPr="007C255A" w:rsidRDefault="007C255A" w:rsidP="00AB0A44">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2018</w:t>
      </w:r>
      <w:r>
        <w:rPr>
          <w:rFonts w:asciiTheme="minorHAnsi" w:hAnsiTheme="minorHAnsi"/>
          <w:b/>
          <w:sz w:val="22"/>
          <w:szCs w:val="22"/>
        </w:rPr>
        <w:tab/>
      </w:r>
      <w:proofErr w:type="spellStart"/>
      <w:r w:rsidRPr="007C255A">
        <w:rPr>
          <w:rFonts w:asciiTheme="minorHAnsi" w:hAnsiTheme="minorHAnsi"/>
          <w:sz w:val="22"/>
          <w:szCs w:val="22"/>
        </w:rPr>
        <w:t>Senski</w:t>
      </w:r>
      <w:proofErr w:type="spellEnd"/>
      <w:r w:rsidR="008D1EA3">
        <w:rPr>
          <w:rFonts w:asciiTheme="minorHAnsi" w:hAnsiTheme="minorHAnsi"/>
          <w:sz w:val="22"/>
          <w:szCs w:val="22"/>
        </w:rPr>
        <w:t xml:space="preserve">* RL (’19) &amp; A </w:t>
      </w:r>
      <w:proofErr w:type="spellStart"/>
      <w:r w:rsidR="008D1EA3">
        <w:rPr>
          <w:rFonts w:asciiTheme="minorHAnsi" w:hAnsiTheme="minorHAnsi"/>
          <w:sz w:val="22"/>
          <w:szCs w:val="22"/>
        </w:rPr>
        <w:t>DeHaas</w:t>
      </w:r>
      <w:proofErr w:type="spellEnd"/>
      <w:r w:rsidR="00AB0A44">
        <w:rPr>
          <w:rFonts w:asciiTheme="minorHAnsi" w:hAnsiTheme="minorHAnsi"/>
          <w:sz w:val="22"/>
          <w:szCs w:val="22"/>
        </w:rPr>
        <w:t>*</w:t>
      </w:r>
      <w:r w:rsidR="008D1EA3">
        <w:rPr>
          <w:rFonts w:asciiTheme="minorHAnsi" w:hAnsiTheme="minorHAnsi"/>
          <w:sz w:val="22"/>
          <w:szCs w:val="22"/>
        </w:rPr>
        <w:t xml:space="preserve"> (’20)</w:t>
      </w:r>
      <w:r w:rsidR="00AB0A44">
        <w:rPr>
          <w:rFonts w:asciiTheme="minorHAnsi" w:hAnsiTheme="minorHAnsi"/>
          <w:sz w:val="22"/>
          <w:szCs w:val="22"/>
        </w:rPr>
        <w:t xml:space="preserve"> </w:t>
      </w:r>
      <w:r w:rsidR="00AB0A44" w:rsidRPr="00AB0A44">
        <w:rPr>
          <w:rFonts w:asciiTheme="minorHAnsi" w:hAnsiTheme="minorHAnsi"/>
          <w:b/>
          <w:sz w:val="22"/>
          <w:szCs w:val="22"/>
        </w:rPr>
        <w:t>Scent chemistry comparison of pawpaw flowers to potential models</w:t>
      </w:r>
      <w:r w:rsidR="00AB0A44">
        <w:rPr>
          <w:rFonts w:asciiTheme="minorHAnsi" w:hAnsiTheme="minorHAnsi"/>
          <w:sz w:val="22"/>
          <w:szCs w:val="22"/>
        </w:rPr>
        <w:t xml:space="preserve">. </w:t>
      </w:r>
      <w:r w:rsidRPr="007C255A">
        <w:rPr>
          <w:rFonts w:asciiTheme="minorHAnsi" w:hAnsiTheme="minorHAnsi"/>
          <w:sz w:val="22"/>
          <w:szCs w:val="22"/>
        </w:rPr>
        <w:t xml:space="preserve"> </w:t>
      </w:r>
      <w:r w:rsidR="00AB0A44" w:rsidRPr="002A6BDC">
        <w:rPr>
          <w:rFonts w:asciiTheme="minorHAnsi" w:hAnsiTheme="minorHAnsi"/>
          <w:sz w:val="22"/>
          <w:szCs w:val="22"/>
        </w:rPr>
        <w:t xml:space="preserve">Widener Summer Research Symposium.  </w:t>
      </w:r>
      <w:r w:rsidR="00AB0A44">
        <w:rPr>
          <w:rFonts w:asciiTheme="minorHAnsi" w:hAnsiTheme="minorHAnsi"/>
          <w:sz w:val="22"/>
          <w:szCs w:val="22"/>
        </w:rPr>
        <w:t>September,</w:t>
      </w:r>
      <w:r w:rsidR="00AB0A44" w:rsidRPr="002A6BDC">
        <w:rPr>
          <w:rFonts w:asciiTheme="minorHAnsi" w:hAnsiTheme="minorHAnsi"/>
          <w:sz w:val="22"/>
          <w:szCs w:val="22"/>
        </w:rPr>
        <w:t xml:space="preserve"> 201</w:t>
      </w:r>
      <w:r w:rsidR="00AB0A44">
        <w:rPr>
          <w:rFonts w:asciiTheme="minorHAnsi" w:hAnsiTheme="minorHAnsi"/>
          <w:sz w:val="22"/>
          <w:szCs w:val="22"/>
        </w:rPr>
        <w:t xml:space="preserve">8 </w:t>
      </w:r>
      <w:r w:rsidR="00AB0A44" w:rsidRPr="007C255A">
        <w:rPr>
          <w:rFonts w:asciiTheme="minorHAnsi" w:hAnsiTheme="minorHAnsi"/>
          <w:color w:val="0070C0"/>
          <w:sz w:val="22"/>
          <w:szCs w:val="22"/>
        </w:rPr>
        <w:t xml:space="preserve">*** </w:t>
      </w:r>
      <w:r w:rsidR="00AB0A44">
        <w:rPr>
          <w:rFonts w:asciiTheme="minorHAnsi" w:hAnsiTheme="minorHAnsi"/>
          <w:b/>
          <w:i/>
          <w:color w:val="0070C0"/>
          <w:sz w:val="22"/>
          <w:szCs w:val="22"/>
        </w:rPr>
        <w:t xml:space="preserve">Rebecca </w:t>
      </w:r>
      <w:proofErr w:type="spellStart"/>
      <w:r w:rsidR="00AB0A44">
        <w:rPr>
          <w:rFonts w:asciiTheme="minorHAnsi" w:hAnsiTheme="minorHAnsi"/>
          <w:b/>
          <w:i/>
          <w:color w:val="0070C0"/>
          <w:sz w:val="22"/>
          <w:szCs w:val="22"/>
        </w:rPr>
        <w:t>Senski</w:t>
      </w:r>
      <w:proofErr w:type="spellEnd"/>
      <w:r w:rsidR="00AB0A44">
        <w:rPr>
          <w:rFonts w:asciiTheme="minorHAnsi" w:hAnsiTheme="minorHAnsi"/>
          <w:b/>
          <w:i/>
          <w:color w:val="0070C0"/>
          <w:sz w:val="22"/>
          <w:szCs w:val="22"/>
        </w:rPr>
        <w:t xml:space="preserve"> &amp; Allison </w:t>
      </w:r>
      <w:proofErr w:type="spellStart"/>
      <w:r w:rsidR="00AB0A44">
        <w:rPr>
          <w:rFonts w:asciiTheme="minorHAnsi" w:hAnsiTheme="minorHAnsi"/>
          <w:b/>
          <w:i/>
          <w:color w:val="0070C0"/>
          <w:sz w:val="22"/>
          <w:szCs w:val="22"/>
        </w:rPr>
        <w:t>DeHaas</w:t>
      </w:r>
      <w:proofErr w:type="spellEnd"/>
      <w:r w:rsidR="00AB0A44">
        <w:rPr>
          <w:rFonts w:asciiTheme="minorHAnsi" w:hAnsiTheme="minorHAnsi"/>
          <w:b/>
          <w:i/>
          <w:color w:val="0070C0"/>
          <w:sz w:val="22"/>
          <w:szCs w:val="22"/>
        </w:rPr>
        <w:t xml:space="preserve"> awarded best poster presentation for their category</w:t>
      </w:r>
      <w:r w:rsidR="00AB0A44" w:rsidRPr="007C255A">
        <w:rPr>
          <w:rFonts w:asciiTheme="minorHAnsi" w:hAnsiTheme="minorHAnsi"/>
          <w:color w:val="0070C0"/>
          <w:sz w:val="22"/>
          <w:szCs w:val="22"/>
        </w:rPr>
        <w:t>***</w:t>
      </w:r>
    </w:p>
    <w:p w:rsidR="007C255A" w:rsidRPr="007C255A" w:rsidRDefault="007C255A" w:rsidP="00333455">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2018</w:t>
      </w:r>
      <w:r>
        <w:rPr>
          <w:rFonts w:asciiTheme="minorHAnsi" w:hAnsiTheme="minorHAnsi"/>
          <w:b/>
          <w:sz w:val="22"/>
          <w:szCs w:val="22"/>
        </w:rPr>
        <w:tab/>
      </w:r>
      <w:r w:rsidRPr="007C255A">
        <w:rPr>
          <w:rFonts w:asciiTheme="minorHAnsi" w:hAnsiTheme="minorHAnsi"/>
          <w:sz w:val="22"/>
          <w:szCs w:val="22"/>
        </w:rPr>
        <w:t>Williams</w:t>
      </w:r>
      <w:r w:rsidR="008D1EA3">
        <w:rPr>
          <w:rFonts w:asciiTheme="minorHAnsi" w:hAnsiTheme="minorHAnsi"/>
          <w:sz w:val="22"/>
          <w:szCs w:val="22"/>
        </w:rPr>
        <w:t xml:space="preserve">* G (’20) &amp; S </w:t>
      </w:r>
      <w:proofErr w:type="spellStart"/>
      <w:r w:rsidR="008D1EA3">
        <w:rPr>
          <w:rFonts w:asciiTheme="minorHAnsi" w:hAnsiTheme="minorHAnsi"/>
          <w:sz w:val="22"/>
          <w:szCs w:val="22"/>
        </w:rPr>
        <w:t>Dzogbewu</w:t>
      </w:r>
      <w:proofErr w:type="spellEnd"/>
      <w:r w:rsidR="00A41342">
        <w:rPr>
          <w:rFonts w:asciiTheme="minorHAnsi" w:hAnsiTheme="minorHAnsi"/>
          <w:sz w:val="22"/>
          <w:szCs w:val="22"/>
        </w:rPr>
        <w:t>*</w:t>
      </w:r>
      <w:r w:rsidR="008D1EA3">
        <w:rPr>
          <w:rFonts w:asciiTheme="minorHAnsi" w:hAnsiTheme="minorHAnsi"/>
          <w:sz w:val="22"/>
          <w:szCs w:val="22"/>
        </w:rPr>
        <w:t xml:space="preserve"> (’19).</w:t>
      </w:r>
      <w:r w:rsidR="00A41342">
        <w:rPr>
          <w:rFonts w:asciiTheme="minorHAnsi" w:hAnsiTheme="minorHAnsi"/>
          <w:sz w:val="22"/>
          <w:szCs w:val="22"/>
        </w:rPr>
        <w:t xml:space="preserve"> </w:t>
      </w:r>
      <w:r w:rsidR="00A41342" w:rsidRPr="00A41342">
        <w:rPr>
          <w:rFonts w:asciiTheme="minorHAnsi" w:hAnsiTheme="minorHAnsi"/>
          <w:b/>
          <w:sz w:val="22"/>
          <w:szCs w:val="22"/>
        </w:rPr>
        <w:t xml:space="preserve">Flies foraging for fermented fruits and flowers. </w:t>
      </w:r>
      <w:r w:rsidR="00A41342">
        <w:rPr>
          <w:rFonts w:asciiTheme="minorHAnsi" w:hAnsiTheme="minorHAnsi"/>
          <w:sz w:val="22"/>
          <w:szCs w:val="22"/>
        </w:rPr>
        <w:t xml:space="preserve"> </w:t>
      </w:r>
      <w:r w:rsidR="00A41342" w:rsidRPr="002A6BDC">
        <w:rPr>
          <w:rFonts w:asciiTheme="minorHAnsi" w:hAnsiTheme="minorHAnsi"/>
          <w:sz w:val="22"/>
          <w:szCs w:val="22"/>
        </w:rPr>
        <w:t xml:space="preserve">Widener Summer Research Symposium.  </w:t>
      </w:r>
      <w:r w:rsidR="00A41342">
        <w:rPr>
          <w:rFonts w:asciiTheme="minorHAnsi" w:hAnsiTheme="minorHAnsi"/>
          <w:sz w:val="22"/>
          <w:szCs w:val="22"/>
        </w:rPr>
        <w:t>September,</w:t>
      </w:r>
      <w:r w:rsidR="00A41342" w:rsidRPr="002A6BDC">
        <w:rPr>
          <w:rFonts w:asciiTheme="minorHAnsi" w:hAnsiTheme="minorHAnsi"/>
          <w:sz w:val="22"/>
          <w:szCs w:val="22"/>
        </w:rPr>
        <w:t xml:space="preserve"> 201</w:t>
      </w:r>
      <w:r w:rsidR="00A41342">
        <w:rPr>
          <w:rFonts w:asciiTheme="minorHAnsi" w:hAnsiTheme="minorHAnsi"/>
          <w:sz w:val="22"/>
          <w:szCs w:val="22"/>
        </w:rPr>
        <w:t>8.</w:t>
      </w:r>
    </w:p>
    <w:p w:rsidR="00333455" w:rsidRPr="002A6BDC" w:rsidRDefault="00333455" w:rsidP="00333455">
      <w:pPr>
        <w:pStyle w:val="NormalWeb"/>
        <w:spacing w:before="0" w:beforeAutospacing="0" w:after="120" w:afterAutospacing="0"/>
        <w:ind w:left="720" w:hanging="720"/>
        <w:rPr>
          <w:rFonts w:asciiTheme="minorHAnsi" w:hAnsiTheme="minorHAnsi"/>
          <w:sz w:val="22"/>
          <w:szCs w:val="22"/>
        </w:rPr>
      </w:pPr>
      <w:r w:rsidRPr="002A6BDC">
        <w:rPr>
          <w:rFonts w:asciiTheme="minorHAnsi" w:hAnsiTheme="minorHAnsi"/>
          <w:b/>
          <w:sz w:val="22"/>
          <w:szCs w:val="22"/>
        </w:rPr>
        <w:t>2017</w:t>
      </w:r>
      <w:r w:rsidRPr="002A6BDC">
        <w:rPr>
          <w:rFonts w:asciiTheme="minorHAnsi" w:hAnsiTheme="minorHAnsi"/>
          <w:b/>
          <w:sz w:val="22"/>
          <w:szCs w:val="22"/>
        </w:rPr>
        <w:tab/>
      </w:r>
      <w:proofErr w:type="spellStart"/>
      <w:r w:rsidRPr="002A6BDC">
        <w:rPr>
          <w:rFonts w:asciiTheme="minorHAnsi" w:hAnsiTheme="minorHAnsi"/>
          <w:sz w:val="22"/>
          <w:szCs w:val="22"/>
        </w:rPr>
        <w:t>Senski</w:t>
      </w:r>
      <w:proofErr w:type="spellEnd"/>
      <w:r w:rsidR="008D1EA3">
        <w:rPr>
          <w:rFonts w:asciiTheme="minorHAnsi" w:hAnsiTheme="minorHAnsi"/>
          <w:sz w:val="22"/>
          <w:szCs w:val="22"/>
        </w:rPr>
        <w:t xml:space="preserve">* RL </w:t>
      </w:r>
      <w:r w:rsidR="00CA36F7">
        <w:rPr>
          <w:rFonts w:asciiTheme="minorHAnsi" w:hAnsiTheme="minorHAnsi"/>
          <w:sz w:val="22"/>
          <w:szCs w:val="22"/>
        </w:rPr>
        <w:t>(’</w:t>
      </w:r>
      <w:r w:rsidR="008D1EA3">
        <w:rPr>
          <w:rFonts w:asciiTheme="minorHAnsi" w:hAnsiTheme="minorHAnsi"/>
          <w:sz w:val="22"/>
          <w:szCs w:val="22"/>
        </w:rPr>
        <w:t>19</w:t>
      </w:r>
      <w:r w:rsidR="00CA36F7">
        <w:rPr>
          <w:rFonts w:asciiTheme="minorHAnsi" w:hAnsiTheme="minorHAnsi"/>
          <w:sz w:val="22"/>
          <w:szCs w:val="22"/>
        </w:rPr>
        <w:t>)</w:t>
      </w:r>
      <w:r w:rsidRPr="002A6BDC">
        <w:rPr>
          <w:rFonts w:asciiTheme="minorHAnsi" w:hAnsiTheme="minorHAnsi"/>
          <w:sz w:val="22"/>
          <w:szCs w:val="22"/>
        </w:rPr>
        <w:t>, KR Goodrich.</w:t>
      </w:r>
      <w:r w:rsidRPr="002A6BDC">
        <w:rPr>
          <w:rFonts w:asciiTheme="minorHAnsi" w:hAnsiTheme="minorHAnsi"/>
          <w:b/>
          <w:sz w:val="22"/>
          <w:szCs w:val="22"/>
        </w:rPr>
        <w:t xml:space="preserve">  </w:t>
      </w:r>
      <w:r w:rsidR="002A6BDC" w:rsidRPr="002A6BDC">
        <w:rPr>
          <w:rFonts w:asciiTheme="minorHAnsi" w:hAnsiTheme="minorHAnsi"/>
          <w:b/>
          <w:sz w:val="22"/>
          <w:szCs w:val="22"/>
        </w:rPr>
        <w:t>Scent chemistry comparison of pawpaw floral scent to that of fermenting fruits in the local environment</w:t>
      </w:r>
      <w:r w:rsidRPr="002A6BDC">
        <w:rPr>
          <w:rFonts w:asciiTheme="minorHAnsi" w:hAnsiTheme="minorHAnsi"/>
          <w:b/>
          <w:sz w:val="22"/>
          <w:szCs w:val="22"/>
        </w:rPr>
        <w:t xml:space="preserve">.  </w:t>
      </w:r>
      <w:r w:rsidRPr="002A6BDC">
        <w:rPr>
          <w:rFonts w:asciiTheme="minorHAnsi" w:hAnsiTheme="minorHAnsi"/>
          <w:sz w:val="22"/>
          <w:szCs w:val="22"/>
        </w:rPr>
        <w:t>Widener Summer Research Symposium.  October 2017</w:t>
      </w:r>
    </w:p>
    <w:p w:rsidR="00333455" w:rsidRDefault="00333455" w:rsidP="00333455">
      <w:pPr>
        <w:pStyle w:val="NormalWeb"/>
        <w:spacing w:before="0" w:beforeAutospacing="0" w:after="120" w:afterAutospacing="0"/>
        <w:ind w:left="720" w:hanging="720"/>
        <w:rPr>
          <w:rFonts w:asciiTheme="minorHAnsi" w:hAnsiTheme="minorHAnsi"/>
          <w:sz w:val="22"/>
          <w:szCs w:val="22"/>
        </w:rPr>
      </w:pPr>
      <w:r w:rsidRPr="002A6BDC">
        <w:rPr>
          <w:rFonts w:asciiTheme="minorHAnsi" w:hAnsiTheme="minorHAnsi"/>
          <w:b/>
          <w:sz w:val="22"/>
          <w:szCs w:val="22"/>
        </w:rPr>
        <w:t>2017</w:t>
      </w:r>
      <w:r w:rsidRPr="002A6BDC">
        <w:rPr>
          <w:rFonts w:asciiTheme="minorHAnsi" w:hAnsiTheme="minorHAnsi"/>
          <w:b/>
          <w:sz w:val="22"/>
          <w:szCs w:val="22"/>
        </w:rPr>
        <w:tab/>
      </w:r>
      <w:r w:rsidR="002A6BDC" w:rsidRPr="002A6BDC">
        <w:rPr>
          <w:rFonts w:asciiTheme="minorHAnsi" w:hAnsiTheme="minorHAnsi"/>
          <w:sz w:val="22"/>
          <w:szCs w:val="22"/>
        </w:rPr>
        <w:t>Ellis</w:t>
      </w:r>
      <w:r w:rsidR="008D1EA3">
        <w:rPr>
          <w:rFonts w:asciiTheme="minorHAnsi" w:hAnsiTheme="minorHAnsi"/>
          <w:sz w:val="22"/>
          <w:szCs w:val="22"/>
        </w:rPr>
        <w:t xml:space="preserve">* IL </w:t>
      </w:r>
      <w:r w:rsidR="00CA36F7">
        <w:rPr>
          <w:rFonts w:asciiTheme="minorHAnsi" w:hAnsiTheme="minorHAnsi"/>
          <w:sz w:val="22"/>
          <w:szCs w:val="22"/>
        </w:rPr>
        <w:t>(’20)</w:t>
      </w:r>
      <w:r w:rsidR="002A6BDC" w:rsidRPr="002A6BDC">
        <w:rPr>
          <w:rFonts w:asciiTheme="minorHAnsi" w:hAnsiTheme="minorHAnsi"/>
          <w:sz w:val="22"/>
          <w:szCs w:val="22"/>
        </w:rPr>
        <w:t>, G Williams*</w:t>
      </w:r>
      <w:r w:rsidR="00CA36F7">
        <w:rPr>
          <w:rFonts w:asciiTheme="minorHAnsi" w:hAnsiTheme="minorHAnsi"/>
          <w:sz w:val="22"/>
          <w:szCs w:val="22"/>
        </w:rPr>
        <w:t>(’20)</w:t>
      </w:r>
      <w:r w:rsidR="002A6BDC" w:rsidRPr="002A6BDC">
        <w:rPr>
          <w:rFonts w:asciiTheme="minorHAnsi" w:hAnsiTheme="minorHAnsi"/>
          <w:sz w:val="22"/>
          <w:szCs w:val="22"/>
        </w:rPr>
        <w:t>,</w:t>
      </w:r>
      <w:r w:rsidRPr="002A6BDC">
        <w:rPr>
          <w:rFonts w:asciiTheme="minorHAnsi" w:hAnsiTheme="minorHAnsi"/>
          <w:sz w:val="22"/>
          <w:szCs w:val="22"/>
        </w:rPr>
        <w:t xml:space="preserve"> KR Goodrich.</w:t>
      </w:r>
      <w:r w:rsidRPr="002A6BDC">
        <w:rPr>
          <w:rFonts w:asciiTheme="minorHAnsi" w:hAnsiTheme="minorHAnsi"/>
          <w:b/>
          <w:sz w:val="22"/>
          <w:szCs w:val="22"/>
        </w:rPr>
        <w:t xml:space="preserve">  </w:t>
      </w:r>
      <w:r w:rsidR="002A6BDC" w:rsidRPr="002A6BDC">
        <w:rPr>
          <w:rFonts w:asciiTheme="minorHAnsi" w:hAnsiTheme="minorHAnsi"/>
          <w:b/>
          <w:sz w:val="22"/>
          <w:szCs w:val="22"/>
        </w:rPr>
        <w:t>Attracting floral visitors with fruit scents: floral mimicry of fruit in pawpaw</w:t>
      </w:r>
      <w:r w:rsidRPr="002A6BDC">
        <w:rPr>
          <w:rFonts w:asciiTheme="minorHAnsi" w:hAnsiTheme="minorHAnsi"/>
          <w:b/>
          <w:sz w:val="22"/>
          <w:szCs w:val="22"/>
        </w:rPr>
        <w:t xml:space="preserve">.  </w:t>
      </w:r>
      <w:r w:rsidRPr="002A6BDC">
        <w:rPr>
          <w:rFonts w:asciiTheme="minorHAnsi" w:hAnsiTheme="minorHAnsi"/>
          <w:sz w:val="22"/>
          <w:szCs w:val="22"/>
        </w:rPr>
        <w:t xml:space="preserve">Widener Summer Research Symposium.  </w:t>
      </w:r>
      <w:r w:rsidR="002A6BDC" w:rsidRPr="002A6BDC">
        <w:rPr>
          <w:rFonts w:asciiTheme="minorHAnsi" w:hAnsiTheme="minorHAnsi"/>
          <w:sz w:val="22"/>
          <w:szCs w:val="22"/>
        </w:rPr>
        <w:t>October</w:t>
      </w:r>
      <w:r w:rsidRPr="002A6BDC">
        <w:rPr>
          <w:rFonts w:asciiTheme="minorHAnsi" w:hAnsiTheme="minorHAnsi"/>
          <w:sz w:val="22"/>
          <w:szCs w:val="22"/>
        </w:rPr>
        <w:t xml:space="preserve"> 201</w:t>
      </w:r>
      <w:r w:rsidR="002A6BDC" w:rsidRPr="002A6BDC">
        <w:rPr>
          <w:rFonts w:asciiTheme="minorHAnsi" w:hAnsiTheme="minorHAnsi"/>
          <w:sz w:val="22"/>
          <w:szCs w:val="22"/>
        </w:rPr>
        <w:t>7</w:t>
      </w:r>
    </w:p>
    <w:p w:rsidR="002A6BDC" w:rsidRPr="00333455" w:rsidRDefault="002A6BDC" w:rsidP="00333455">
      <w:pPr>
        <w:pStyle w:val="NormalWeb"/>
        <w:spacing w:before="0" w:beforeAutospacing="0" w:after="120" w:afterAutospacing="0"/>
        <w:ind w:left="720" w:hanging="720"/>
        <w:rPr>
          <w:rFonts w:asciiTheme="minorHAnsi" w:hAnsiTheme="minorHAnsi"/>
          <w:sz w:val="22"/>
          <w:szCs w:val="22"/>
        </w:rPr>
      </w:pPr>
      <w:r w:rsidRPr="002A6BDC">
        <w:rPr>
          <w:rFonts w:asciiTheme="minorHAnsi" w:hAnsiTheme="minorHAnsi"/>
          <w:b/>
          <w:sz w:val="22"/>
          <w:szCs w:val="22"/>
        </w:rPr>
        <w:t>2017</w:t>
      </w:r>
      <w:r w:rsidRPr="002A6BDC">
        <w:rPr>
          <w:rFonts w:asciiTheme="minorHAnsi" w:hAnsiTheme="minorHAnsi"/>
          <w:b/>
          <w:sz w:val="22"/>
          <w:szCs w:val="22"/>
        </w:rPr>
        <w:tab/>
      </w:r>
      <w:r w:rsidRPr="002A6BDC">
        <w:rPr>
          <w:rFonts w:asciiTheme="minorHAnsi" w:hAnsiTheme="minorHAnsi"/>
          <w:sz w:val="22"/>
          <w:szCs w:val="22"/>
        </w:rPr>
        <w:t>Mai</w:t>
      </w:r>
      <w:r w:rsidR="008D1EA3">
        <w:rPr>
          <w:rFonts w:asciiTheme="minorHAnsi" w:hAnsiTheme="minorHAnsi"/>
          <w:sz w:val="22"/>
          <w:szCs w:val="22"/>
        </w:rPr>
        <w:t xml:space="preserve">* KM </w:t>
      </w:r>
      <w:r w:rsidR="00CA36F7">
        <w:rPr>
          <w:rFonts w:asciiTheme="minorHAnsi" w:hAnsiTheme="minorHAnsi"/>
          <w:sz w:val="22"/>
          <w:szCs w:val="22"/>
        </w:rPr>
        <w:t>(’19)</w:t>
      </w:r>
      <w:r w:rsidRPr="002A6BDC">
        <w:rPr>
          <w:rFonts w:asciiTheme="minorHAnsi" w:hAnsiTheme="minorHAnsi"/>
          <w:sz w:val="22"/>
          <w:szCs w:val="22"/>
        </w:rPr>
        <w:t>, KR Goodrich.</w:t>
      </w:r>
      <w:r w:rsidRPr="002A6BDC">
        <w:rPr>
          <w:rFonts w:asciiTheme="minorHAnsi" w:hAnsiTheme="minorHAnsi"/>
          <w:b/>
          <w:sz w:val="22"/>
          <w:szCs w:val="22"/>
        </w:rPr>
        <w:t xml:space="preserve">  Damaged vegetative tissues affect </w:t>
      </w:r>
      <w:proofErr w:type="spellStart"/>
      <w:r w:rsidRPr="002A6BDC">
        <w:rPr>
          <w:rFonts w:asciiTheme="minorHAnsi" w:hAnsiTheme="minorHAnsi"/>
          <w:b/>
          <w:i/>
          <w:sz w:val="22"/>
          <w:szCs w:val="22"/>
        </w:rPr>
        <w:t>Apocynum</w:t>
      </w:r>
      <w:proofErr w:type="spellEnd"/>
      <w:r w:rsidRPr="002A6BDC">
        <w:rPr>
          <w:rFonts w:asciiTheme="minorHAnsi" w:hAnsiTheme="minorHAnsi"/>
          <w:b/>
          <w:i/>
          <w:sz w:val="22"/>
          <w:szCs w:val="22"/>
        </w:rPr>
        <w:t xml:space="preserve"> </w:t>
      </w:r>
      <w:proofErr w:type="spellStart"/>
      <w:r w:rsidRPr="002A6BDC">
        <w:rPr>
          <w:rFonts w:asciiTheme="minorHAnsi" w:hAnsiTheme="minorHAnsi"/>
          <w:b/>
          <w:i/>
          <w:sz w:val="22"/>
          <w:szCs w:val="22"/>
        </w:rPr>
        <w:t>cannabinum</w:t>
      </w:r>
      <w:proofErr w:type="spellEnd"/>
      <w:r w:rsidRPr="002A6BDC">
        <w:rPr>
          <w:rFonts w:asciiTheme="minorHAnsi" w:hAnsiTheme="minorHAnsi"/>
          <w:b/>
          <w:sz w:val="22"/>
          <w:szCs w:val="22"/>
        </w:rPr>
        <w:t xml:space="preserve"> floral volatile production.  </w:t>
      </w:r>
      <w:r w:rsidRPr="002A6BDC">
        <w:rPr>
          <w:rFonts w:asciiTheme="minorHAnsi" w:hAnsiTheme="minorHAnsi"/>
          <w:sz w:val="22"/>
          <w:szCs w:val="22"/>
        </w:rPr>
        <w:t>Widener Summer Research Symposium.  October 2017</w:t>
      </w:r>
    </w:p>
    <w:p w:rsidR="00C4732C" w:rsidRPr="00C4732C" w:rsidRDefault="00C4732C" w:rsidP="00D47C0A">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2015</w:t>
      </w:r>
      <w:r>
        <w:rPr>
          <w:rFonts w:asciiTheme="minorHAnsi" w:hAnsiTheme="minorHAnsi"/>
          <w:b/>
          <w:sz w:val="22"/>
          <w:szCs w:val="22"/>
        </w:rPr>
        <w:tab/>
      </w:r>
      <w:r w:rsidR="008D1EA3">
        <w:rPr>
          <w:rFonts w:asciiTheme="minorHAnsi" w:hAnsiTheme="minorHAnsi"/>
          <w:sz w:val="22"/>
          <w:szCs w:val="22"/>
        </w:rPr>
        <w:t xml:space="preserve">Mai* KM </w:t>
      </w:r>
      <w:r w:rsidR="00CA36F7">
        <w:rPr>
          <w:rFonts w:asciiTheme="minorHAnsi" w:hAnsiTheme="minorHAnsi"/>
          <w:sz w:val="22"/>
          <w:szCs w:val="22"/>
        </w:rPr>
        <w:t>(’19)</w:t>
      </w:r>
      <w:r w:rsidRPr="00C4732C">
        <w:rPr>
          <w:rFonts w:asciiTheme="minorHAnsi" w:hAnsiTheme="minorHAnsi"/>
          <w:sz w:val="22"/>
          <w:szCs w:val="22"/>
        </w:rPr>
        <w:t>, KR Goodrich.</w:t>
      </w:r>
      <w:r>
        <w:rPr>
          <w:rFonts w:asciiTheme="minorHAnsi" w:hAnsiTheme="minorHAnsi"/>
          <w:b/>
          <w:sz w:val="22"/>
          <w:szCs w:val="22"/>
        </w:rPr>
        <w:t xml:space="preserve">  Floral scent diversity of three co-blooming species of milkweed.  </w:t>
      </w:r>
      <w:r w:rsidRPr="00C4732C">
        <w:rPr>
          <w:rFonts w:asciiTheme="minorHAnsi" w:hAnsiTheme="minorHAnsi"/>
          <w:sz w:val="22"/>
          <w:szCs w:val="22"/>
        </w:rPr>
        <w:t>Widener Summer Research Symposium.  September 2015</w:t>
      </w:r>
    </w:p>
    <w:p w:rsidR="00C4732C" w:rsidRPr="004014B9" w:rsidRDefault="00C4732C" w:rsidP="00D47C0A">
      <w:pPr>
        <w:pStyle w:val="NormalWeb"/>
        <w:spacing w:before="0" w:beforeAutospacing="0" w:after="120" w:afterAutospacing="0"/>
        <w:ind w:left="720" w:hanging="720"/>
        <w:rPr>
          <w:rFonts w:asciiTheme="minorHAnsi" w:hAnsiTheme="minorHAnsi"/>
          <w:sz w:val="22"/>
          <w:szCs w:val="22"/>
        </w:rPr>
      </w:pPr>
      <w:r>
        <w:rPr>
          <w:rFonts w:asciiTheme="minorHAnsi" w:hAnsiTheme="minorHAnsi"/>
          <w:b/>
          <w:sz w:val="22"/>
          <w:szCs w:val="22"/>
        </w:rPr>
        <w:t xml:space="preserve">2015 </w:t>
      </w:r>
      <w:r>
        <w:rPr>
          <w:rFonts w:asciiTheme="minorHAnsi" w:hAnsiTheme="minorHAnsi"/>
          <w:b/>
          <w:sz w:val="22"/>
          <w:szCs w:val="22"/>
        </w:rPr>
        <w:tab/>
      </w:r>
      <w:r w:rsidRPr="004014B9">
        <w:rPr>
          <w:rFonts w:asciiTheme="minorHAnsi" w:hAnsiTheme="minorHAnsi"/>
          <w:sz w:val="22"/>
          <w:szCs w:val="22"/>
        </w:rPr>
        <w:t>Staudt</w:t>
      </w:r>
      <w:r w:rsidR="008D1EA3">
        <w:rPr>
          <w:rFonts w:asciiTheme="minorHAnsi" w:hAnsiTheme="minorHAnsi"/>
          <w:sz w:val="22"/>
          <w:szCs w:val="22"/>
        </w:rPr>
        <w:t>*</w:t>
      </w:r>
      <w:r w:rsidRPr="004014B9">
        <w:rPr>
          <w:rFonts w:asciiTheme="minorHAnsi" w:hAnsiTheme="minorHAnsi"/>
          <w:sz w:val="22"/>
          <w:szCs w:val="22"/>
        </w:rPr>
        <w:t xml:space="preserve"> R</w:t>
      </w:r>
      <w:r w:rsidR="008D1EA3">
        <w:rPr>
          <w:rFonts w:asciiTheme="minorHAnsi" w:hAnsiTheme="minorHAnsi"/>
          <w:sz w:val="22"/>
          <w:szCs w:val="22"/>
        </w:rPr>
        <w:t xml:space="preserve"> (’16)</w:t>
      </w:r>
      <w:r w:rsidRPr="004014B9">
        <w:rPr>
          <w:rFonts w:asciiTheme="minorHAnsi" w:hAnsiTheme="minorHAnsi"/>
          <w:sz w:val="22"/>
          <w:szCs w:val="22"/>
        </w:rPr>
        <w:t>, J Roane</w:t>
      </w:r>
      <w:r w:rsidR="004014B9" w:rsidRPr="004014B9">
        <w:rPr>
          <w:rFonts w:asciiTheme="minorHAnsi" w:hAnsiTheme="minorHAnsi"/>
          <w:sz w:val="22"/>
          <w:szCs w:val="22"/>
        </w:rPr>
        <w:t>*</w:t>
      </w:r>
      <w:r w:rsidR="008D1EA3">
        <w:rPr>
          <w:rFonts w:asciiTheme="minorHAnsi" w:hAnsiTheme="minorHAnsi"/>
          <w:sz w:val="22"/>
          <w:szCs w:val="22"/>
        </w:rPr>
        <w:t xml:space="preserve"> (’16)</w:t>
      </w:r>
      <w:r w:rsidRPr="004014B9">
        <w:rPr>
          <w:rFonts w:asciiTheme="minorHAnsi" w:hAnsiTheme="minorHAnsi"/>
          <w:sz w:val="22"/>
          <w:szCs w:val="22"/>
        </w:rPr>
        <w:t>, KR Goodrich.</w:t>
      </w:r>
      <w:r>
        <w:rPr>
          <w:rFonts w:asciiTheme="minorHAnsi" w:hAnsiTheme="minorHAnsi"/>
          <w:b/>
          <w:sz w:val="22"/>
          <w:szCs w:val="22"/>
        </w:rPr>
        <w:t xml:space="preserve">  </w:t>
      </w:r>
      <w:r w:rsidR="004014B9">
        <w:rPr>
          <w:rFonts w:asciiTheme="minorHAnsi" w:hAnsiTheme="minorHAnsi"/>
          <w:b/>
          <w:sz w:val="22"/>
          <w:szCs w:val="22"/>
        </w:rPr>
        <w:t xml:space="preserve">Plant volatile signals and </w:t>
      </w:r>
      <w:proofErr w:type="spellStart"/>
      <w:r w:rsidR="004014B9">
        <w:rPr>
          <w:rFonts w:asciiTheme="minorHAnsi" w:hAnsiTheme="minorHAnsi"/>
          <w:b/>
          <w:sz w:val="22"/>
          <w:szCs w:val="22"/>
        </w:rPr>
        <w:t>tritrophic</w:t>
      </w:r>
      <w:proofErr w:type="spellEnd"/>
      <w:r w:rsidR="004014B9">
        <w:rPr>
          <w:rFonts w:asciiTheme="minorHAnsi" w:hAnsiTheme="minorHAnsi"/>
          <w:b/>
          <w:sz w:val="22"/>
          <w:szCs w:val="22"/>
        </w:rPr>
        <w:t xml:space="preserve"> interactions with parasitoids.  </w:t>
      </w:r>
      <w:r w:rsidR="004014B9" w:rsidRPr="004014B9">
        <w:rPr>
          <w:rFonts w:asciiTheme="minorHAnsi" w:hAnsiTheme="minorHAnsi"/>
          <w:sz w:val="22"/>
          <w:szCs w:val="22"/>
        </w:rPr>
        <w:t>Widener Summer Research Symposium.  September 2015.</w:t>
      </w:r>
    </w:p>
    <w:p w:rsidR="00D9070F" w:rsidRPr="00D9070F" w:rsidRDefault="00D9070F" w:rsidP="00B04045">
      <w:pPr>
        <w:pStyle w:val="NormalWeb"/>
        <w:spacing w:before="0" w:beforeAutospacing="0" w:after="120" w:afterAutospacing="0"/>
        <w:rPr>
          <w:rFonts w:asciiTheme="minorHAnsi" w:hAnsiTheme="minorHAnsi"/>
          <w:sz w:val="22"/>
          <w:szCs w:val="22"/>
        </w:rPr>
      </w:pPr>
    </w:p>
    <w:bookmarkEnd w:id="3"/>
    <w:bookmarkEnd w:id="4"/>
    <w:p w:rsidR="00D47C0A" w:rsidRPr="00FD1736" w:rsidRDefault="00D47C0A" w:rsidP="00D47C0A">
      <w:pPr>
        <w:spacing w:after="120" w:line="240" w:lineRule="auto"/>
        <w:rPr>
          <w:rFonts w:ascii="Arial Black" w:hAnsi="Arial Black"/>
          <w:b/>
          <w:u w:val="single"/>
        </w:rPr>
      </w:pPr>
      <w:r w:rsidRPr="00FD1736">
        <w:rPr>
          <w:rFonts w:ascii="Arial Black" w:hAnsi="Arial Black"/>
          <w:b/>
          <w:u w:val="single"/>
        </w:rPr>
        <w:t>GRANTS</w:t>
      </w:r>
      <w:r w:rsidR="005B0A1C">
        <w:rPr>
          <w:rFonts w:ascii="Arial Black" w:hAnsi="Arial Black"/>
          <w:b/>
          <w:u w:val="single"/>
        </w:rPr>
        <w:t xml:space="preserve"> &amp; AWARDS</w:t>
      </w:r>
      <w:r w:rsidRPr="00FD1736">
        <w:rPr>
          <w:rFonts w:ascii="Arial Black" w:hAnsi="Arial Black"/>
          <w:b/>
          <w:u w:val="single"/>
        </w:rPr>
        <w:t xml:space="preserve">:  </w:t>
      </w:r>
      <w:r w:rsidR="005B0A1C">
        <w:rPr>
          <w:rFonts w:ascii="Arial Black" w:hAnsi="Arial Black"/>
          <w:b/>
          <w:u w:val="single"/>
        </w:rPr>
        <w:t>________</w:t>
      </w:r>
      <w:r w:rsidRPr="00FD1736">
        <w:rPr>
          <w:rFonts w:ascii="Arial Black" w:hAnsi="Arial Black"/>
          <w:b/>
          <w:u w:val="single"/>
        </w:rPr>
        <w:t>________________</w:t>
      </w:r>
      <w:r w:rsidR="00FD1736">
        <w:rPr>
          <w:rFonts w:ascii="Arial Black" w:hAnsi="Arial Black"/>
          <w:b/>
          <w:u w:val="single"/>
        </w:rPr>
        <w:t>_______</w:t>
      </w:r>
      <w:r w:rsidRPr="00FD1736">
        <w:rPr>
          <w:rFonts w:ascii="Arial Black" w:hAnsi="Arial Black"/>
          <w:b/>
          <w:u w:val="single"/>
        </w:rPr>
        <w:t>_____</w:t>
      </w:r>
      <w:r w:rsidR="00FD1736" w:rsidRPr="00FD1736">
        <w:rPr>
          <w:rFonts w:ascii="Arial Black" w:hAnsi="Arial Black"/>
          <w:b/>
          <w:u w:val="single"/>
        </w:rPr>
        <w:t>_____________</w:t>
      </w:r>
      <w:r w:rsidRPr="00FD1736">
        <w:rPr>
          <w:rFonts w:ascii="Arial Black" w:hAnsi="Arial Black"/>
          <w:b/>
          <w:u w:val="single"/>
        </w:rPr>
        <w:t>_________</w:t>
      </w:r>
    </w:p>
    <w:p w:rsidR="008A3D83" w:rsidRPr="00C02985" w:rsidRDefault="008A3D83" w:rsidP="008A3D83">
      <w:pPr>
        <w:spacing w:after="120" w:line="240" w:lineRule="auto"/>
        <w:ind w:left="720" w:hanging="720"/>
      </w:pPr>
      <w:r>
        <w:rPr>
          <w:b/>
        </w:rPr>
        <w:t xml:space="preserve">2022 </w:t>
      </w:r>
      <w:r>
        <w:rPr>
          <w:b/>
        </w:rPr>
        <w:tab/>
        <w:t>Widener Provost Grant 2022-2023</w:t>
      </w:r>
      <w:r>
        <w:t xml:space="preserve"> “Deceptive floral mimicry pollination strategies” Grant will fund field equipment and travel for sabbatical in Spring 2023.</w:t>
      </w:r>
    </w:p>
    <w:p w:rsidR="008A3D83" w:rsidRDefault="008A3D83" w:rsidP="008A3D83">
      <w:pPr>
        <w:spacing w:after="120" w:line="240" w:lineRule="auto"/>
        <w:ind w:left="720" w:hanging="720"/>
        <w:rPr>
          <w:b/>
        </w:rPr>
      </w:pPr>
      <w:r>
        <w:rPr>
          <w:b/>
        </w:rPr>
        <w:t>2021</w:t>
      </w:r>
      <w:r>
        <w:rPr>
          <w:b/>
        </w:rPr>
        <w:tab/>
        <w:t xml:space="preserve">Widener Faculty Development Grant 2022-2023 </w:t>
      </w:r>
      <w:r>
        <w:t xml:space="preserve">“’Stinky’ flowers and fly pollination in early spring” Grant funded 2 student summer stipends for 2022 and research materials.  </w:t>
      </w:r>
    </w:p>
    <w:p w:rsidR="00D67F6C" w:rsidRPr="008A3D83" w:rsidRDefault="00D67F6C" w:rsidP="00D47C0A">
      <w:pPr>
        <w:spacing w:after="120" w:line="240" w:lineRule="auto"/>
        <w:ind w:left="720" w:hanging="720"/>
      </w:pPr>
      <w:r>
        <w:rPr>
          <w:b/>
        </w:rPr>
        <w:t>2021</w:t>
      </w:r>
      <w:r>
        <w:rPr>
          <w:b/>
        </w:rPr>
        <w:tab/>
        <w:t>Faculty Institutional Leadership Award – Widener University</w:t>
      </w:r>
      <w:r w:rsidR="008A3D83">
        <w:rPr>
          <w:b/>
        </w:rPr>
        <w:t xml:space="preserve"> </w:t>
      </w:r>
      <w:r w:rsidR="008A3D83" w:rsidRPr="008A3D83">
        <w:t xml:space="preserve">Award presented </w:t>
      </w:r>
      <w:r w:rsidR="008A3D83">
        <w:t>“</w:t>
      </w:r>
      <w:r w:rsidR="008A3D83" w:rsidRPr="008A3D83">
        <w:t>to a faculty member who has amassed a record of leading initiatives at the university that further the institution’s vision, mission, and strategic objectives</w:t>
      </w:r>
      <w:r w:rsidR="008A3D83">
        <w:t>.”</w:t>
      </w:r>
    </w:p>
    <w:p w:rsidR="006B3CF4" w:rsidRDefault="006B3CF4" w:rsidP="00D47C0A">
      <w:pPr>
        <w:spacing w:after="120" w:line="240" w:lineRule="auto"/>
        <w:ind w:left="720" w:hanging="720"/>
        <w:rPr>
          <w:b/>
        </w:rPr>
      </w:pPr>
      <w:r>
        <w:rPr>
          <w:b/>
        </w:rPr>
        <w:t>2021</w:t>
      </w:r>
      <w:r>
        <w:rPr>
          <w:b/>
        </w:rPr>
        <w:tab/>
      </w:r>
      <w:r w:rsidRPr="00EA6809">
        <w:rPr>
          <w:b/>
        </w:rPr>
        <w:t xml:space="preserve">FWO </w:t>
      </w:r>
      <w:r w:rsidR="00961DBD" w:rsidRPr="00EA6809">
        <w:rPr>
          <w:b/>
        </w:rPr>
        <w:t xml:space="preserve">Senior Research Projects Fundamental Research (Belgium national grant) </w:t>
      </w:r>
      <w:r w:rsidR="00961DBD" w:rsidRPr="00EA6809">
        <w:t xml:space="preserve">“Some like it hot: evolutionary significance of floral thermogenesis” Co-investigator with Prof. Dr. Lars </w:t>
      </w:r>
      <w:proofErr w:type="spellStart"/>
      <w:r w:rsidR="00961DBD" w:rsidRPr="00EA6809">
        <w:t>Chatrou</w:t>
      </w:r>
      <w:proofErr w:type="spellEnd"/>
      <w:r w:rsidR="00961DBD" w:rsidRPr="00EA6809">
        <w:t xml:space="preserve"> and </w:t>
      </w:r>
      <w:r w:rsidR="00EA6809" w:rsidRPr="00EA6809">
        <w:t xml:space="preserve">Dr. Marc </w:t>
      </w:r>
      <w:proofErr w:type="spellStart"/>
      <w:r w:rsidR="00EA6809" w:rsidRPr="00EA6809">
        <w:t>Gibernau</w:t>
      </w:r>
      <w:proofErr w:type="spellEnd"/>
      <w:r w:rsidR="00EA6809" w:rsidRPr="00EA6809">
        <w:t xml:space="preserve"> (Senior Researcher; University of Corsica)</w:t>
      </w:r>
      <w:r w:rsidRPr="00EA6809">
        <w:t xml:space="preserve"> </w:t>
      </w:r>
      <w:r w:rsidR="00EA6809" w:rsidRPr="00EA6809">
        <w:t>(requested € 565,793.00; not funded)</w:t>
      </w:r>
    </w:p>
    <w:p w:rsidR="00A94F2D" w:rsidRDefault="00A94F2D" w:rsidP="00D47C0A">
      <w:pPr>
        <w:spacing w:after="120" w:line="240" w:lineRule="auto"/>
        <w:ind w:left="720" w:hanging="720"/>
        <w:rPr>
          <w:b/>
        </w:rPr>
      </w:pPr>
      <w:r>
        <w:rPr>
          <w:b/>
        </w:rPr>
        <w:t xml:space="preserve">2019 </w:t>
      </w:r>
      <w:r>
        <w:rPr>
          <w:b/>
        </w:rPr>
        <w:tab/>
        <w:t xml:space="preserve">FWO Senior Research Projects Fundamental Research (Belgium national grant) </w:t>
      </w:r>
      <w:r w:rsidRPr="00A94F2D">
        <w:t xml:space="preserve">“Ecology and evolution of floral scents in </w:t>
      </w:r>
      <w:proofErr w:type="spellStart"/>
      <w:r w:rsidRPr="00A94F2D">
        <w:t>hyperdiverse</w:t>
      </w:r>
      <w:proofErr w:type="spellEnd"/>
      <w:r w:rsidRPr="00A94F2D">
        <w:t xml:space="preserve"> tropical </w:t>
      </w:r>
      <w:proofErr w:type="gramStart"/>
      <w:r w:rsidRPr="00A94F2D">
        <w:t>forests”  Co</w:t>
      </w:r>
      <w:proofErr w:type="gramEnd"/>
      <w:r w:rsidRPr="00A94F2D">
        <w:t xml:space="preserve">-investigator with Prof. Dr. Lars </w:t>
      </w:r>
      <w:proofErr w:type="spellStart"/>
      <w:r w:rsidRPr="00A94F2D">
        <w:t>Chatrou</w:t>
      </w:r>
      <w:proofErr w:type="spellEnd"/>
      <w:r w:rsidRPr="00A94F2D">
        <w:t xml:space="preserve"> (Ghent University)</w:t>
      </w:r>
      <w:r>
        <w:t xml:space="preserve"> (requested € 258,250.00</w:t>
      </w:r>
      <w:r w:rsidR="009149BB">
        <w:t>; not funded</w:t>
      </w:r>
      <w:r>
        <w:t>)</w:t>
      </w:r>
    </w:p>
    <w:p w:rsidR="00A94F2D" w:rsidRDefault="00A94F2D" w:rsidP="00D47C0A">
      <w:pPr>
        <w:spacing w:after="120" w:line="240" w:lineRule="auto"/>
        <w:ind w:left="720" w:hanging="720"/>
        <w:rPr>
          <w:b/>
        </w:rPr>
      </w:pPr>
      <w:r>
        <w:rPr>
          <w:b/>
        </w:rPr>
        <w:t>2019</w:t>
      </w:r>
      <w:r>
        <w:rPr>
          <w:b/>
        </w:rPr>
        <w:tab/>
        <w:t xml:space="preserve">Doctoral grant for candidates from developing countries (Belgium-Bangladesh) </w:t>
      </w:r>
      <w:r w:rsidRPr="00A94F2D">
        <w:t>“Fragrant flowers and perceptive pollinators – floral scent and the evolution of tree diversity”</w:t>
      </w:r>
      <w:r>
        <w:t xml:space="preserve"> Co-investigator with Prof. Dr. Lars </w:t>
      </w:r>
      <w:proofErr w:type="spellStart"/>
      <w:r>
        <w:t>Chatrou</w:t>
      </w:r>
      <w:proofErr w:type="spellEnd"/>
      <w:r>
        <w:t xml:space="preserve"> (Ghent University), supervising Ph.D. candidate Jannat E-</w:t>
      </w:r>
      <w:proofErr w:type="spellStart"/>
      <w:r>
        <w:t>Tajkia</w:t>
      </w:r>
      <w:proofErr w:type="spellEnd"/>
      <w:r>
        <w:t xml:space="preserve"> (funded € </w:t>
      </w:r>
      <w:r w:rsidR="00AB7EA8">
        <w:t>36,000</w:t>
      </w:r>
      <w:r>
        <w:t>)</w:t>
      </w:r>
      <w:r w:rsidR="009149BB">
        <w:t xml:space="preserve"> – </w:t>
      </w:r>
      <w:r w:rsidR="009149BB" w:rsidRPr="009149BB">
        <w:rPr>
          <w:b/>
        </w:rPr>
        <w:t xml:space="preserve">2-16 </w:t>
      </w:r>
      <w:r w:rsidR="009149BB">
        <w:rPr>
          <w:b/>
        </w:rPr>
        <w:t xml:space="preserve">Jan </w:t>
      </w:r>
      <w:r w:rsidR="009149BB" w:rsidRPr="009149BB">
        <w:rPr>
          <w:b/>
        </w:rPr>
        <w:t>2020 field work in Bangladesh</w:t>
      </w:r>
      <w:r w:rsidR="009149BB">
        <w:t xml:space="preserve"> funded through grant</w:t>
      </w:r>
    </w:p>
    <w:p w:rsidR="00E13602" w:rsidRPr="00E13602" w:rsidRDefault="00E13602" w:rsidP="00E13602">
      <w:pPr>
        <w:spacing w:after="120" w:line="240" w:lineRule="auto"/>
        <w:ind w:left="720" w:hanging="720"/>
      </w:pPr>
      <w:r>
        <w:rPr>
          <w:b/>
        </w:rPr>
        <w:t>2019</w:t>
      </w:r>
      <w:r>
        <w:rPr>
          <w:b/>
        </w:rPr>
        <w:tab/>
        <w:t xml:space="preserve">Cynthia H. </w:t>
      </w:r>
      <w:proofErr w:type="spellStart"/>
      <w:r>
        <w:rPr>
          <w:b/>
        </w:rPr>
        <w:t>Sarnoski</w:t>
      </w:r>
      <w:proofErr w:type="spellEnd"/>
      <w:r>
        <w:rPr>
          <w:b/>
        </w:rPr>
        <w:t xml:space="preserve"> Endowed Science Faculty Fellowship.  </w:t>
      </w:r>
      <w:r w:rsidRPr="00E13602">
        <w:t xml:space="preserve">“Ecology and evolution of pollination systems in the genus </w:t>
      </w:r>
      <w:proofErr w:type="gramStart"/>
      <w:r w:rsidRPr="00E13602">
        <w:rPr>
          <w:i/>
        </w:rPr>
        <w:t>Asimina</w:t>
      </w:r>
      <w:r w:rsidRPr="00E13602">
        <w:t>”  Covers</w:t>
      </w:r>
      <w:proofErr w:type="gramEnd"/>
      <w:r w:rsidRPr="00E13602">
        <w:t xml:space="preserve"> equipment, field work, travel to national and </w:t>
      </w:r>
      <w:r w:rsidRPr="00E13602">
        <w:lastRenderedPageBreak/>
        <w:t xml:space="preserve">international conferences, travel for collaborative work at Ghent </w:t>
      </w:r>
      <w:proofErr w:type="spellStart"/>
      <w:r w:rsidRPr="00E13602">
        <w:t>Univeristy</w:t>
      </w:r>
      <w:proofErr w:type="spellEnd"/>
      <w:r w:rsidRPr="00E13602">
        <w:t xml:space="preserve"> (Belgium).  $20,000 </w:t>
      </w:r>
      <w:r>
        <w:t>(July 2019-June 202</w:t>
      </w:r>
      <w:r w:rsidR="006B3CF4">
        <w:t xml:space="preserve">1 </w:t>
      </w:r>
      <w:r w:rsidR="006B3CF4" w:rsidRPr="006B3CF4">
        <w:rPr>
          <w:i/>
        </w:rPr>
        <w:t>extended thru June 2022 due to covid-19</w:t>
      </w:r>
      <w:r>
        <w:t>)</w:t>
      </w:r>
    </w:p>
    <w:p w:rsidR="00B04045" w:rsidRDefault="00B04045" w:rsidP="00B04045">
      <w:pPr>
        <w:pStyle w:val="paragraph"/>
        <w:spacing w:before="0" w:beforeAutospacing="0" w:after="120" w:afterAutospacing="0"/>
        <w:ind w:left="720" w:hanging="720"/>
        <w:textAlignment w:val="baseline"/>
        <w:rPr>
          <w:rFonts w:ascii="Segoe UI" w:hAnsi="Segoe UI" w:cs="Segoe UI"/>
          <w:sz w:val="18"/>
          <w:szCs w:val="18"/>
        </w:rPr>
      </w:pPr>
      <w:r>
        <w:rPr>
          <w:rStyle w:val="normaltextrun"/>
          <w:rFonts w:ascii="Calibri" w:hAnsi="Calibri" w:cs="Calibri"/>
          <w:b/>
          <w:bCs/>
          <w:sz w:val="22"/>
          <w:szCs w:val="22"/>
        </w:rPr>
        <w:t xml:space="preserve">2018 </w:t>
      </w:r>
      <w:r>
        <w:rPr>
          <w:rStyle w:val="normaltextrun"/>
          <w:rFonts w:ascii="Calibri" w:hAnsi="Calibri" w:cs="Calibri"/>
          <w:b/>
          <w:bCs/>
          <w:sz w:val="22"/>
          <w:szCs w:val="22"/>
        </w:rPr>
        <w:tab/>
        <w:t>Widener Provost Grant 2018-2019</w:t>
      </w:r>
      <w:r>
        <w:rPr>
          <w:rStyle w:val="normaltextrun"/>
          <w:rFonts w:ascii="Calibri" w:hAnsi="Calibri" w:cs="Calibri"/>
          <w:sz w:val="22"/>
          <w:szCs w:val="22"/>
        </w:rPr>
        <w:t xml:space="preserve"> “Floral mimicry of fruit in pawpaw (</w:t>
      </w:r>
      <w:r>
        <w:rPr>
          <w:rStyle w:val="normaltextrun"/>
          <w:rFonts w:ascii="Calibri" w:hAnsi="Calibri" w:cs="Calibri"/>
          <w:i/>
          <w:iCs/>
          <w:sz w:val="22"/>
          <w:szCs w:val="22"/>
        </w:rPr>
        <w:t xml:space="preserve">Asimina </w:t>
      </w:r>
      <w:proofErr w:type="spellStart"/>
      <w:r>
        <w:rPr>
          <w:rStyle w:val="normaltextrun"/>
          <w:rFonts w:ascii="Calibri" w:hAnsi="Calibri" w:cs="Calibri"/>
          <w:i/>
          <w:iCs/>
          <w:sz w:val="22"/>
          <w:szCs w:val="22"/>
        </w:rPr>
        <w:t>triloba</w:t>
      </w:r>
      <w:proofErr w:type="spellEnd"/>
      <w:r>
        <w:rPr>
          <w:rStyle w:val="normaltextrun"/>
          <w:rFonts w:ascii="Calibri" w:hAnsi="Calibri" w:cs="Calibri"/>
          <w:sz w:val="22"/>
          <w:szCs w:val="22"/>
        </w:rPr>
        <w:t>)” Grant funded field equipment and supplies for spring 2019.</w:t>
      </w:r>
      <w:r>
        <w:rPr>
          <w:rStyle w:val="eop"/>
          <w:rFonts w:ascii="Calibri" w:hAnsi="Calibri" w:cs="Calibri"/>
          <w:sz w:val="22"/>
          <w:szCs w:val="22"/>
        </w:rPr>
        <w:t> </w:t>
      </w:r>
    </w:p>
    <w:p w:rsidR="00B04045" w:rsidRPr="00A045E3" w:rsidRDefault="00B04045" w:rsidP="00B04045">
      <w:pPr>
        <w:pStyle w:val="paragraph"/>
        <w:spacing w:before="0" w:beforeAutospacing="0" w:after="120" w:afterAutospacing="0"/>
        <w:ind w:left="720" w:hanging="720"/>
        <w:textAlignment w:val="baseline"/>
        <w:rPr>
          <w:rFonts w:ascii="Calibri" w:hAnsi="Calibri" w:cs="Calibri"/>
          <w:sz w:val="22"/>
          <w:szCs w:val="22"/>
        </w:rPr>
      </w:pPr>
      <w:r>
        <w:rPr>
          <w:rStyle w:val="normaltextrun"/>
          <w:rFonts w:ascii="Calibri" w:hAnsi="Calibri" w:cs="Calibri"/>
          <w:b/>
          <w:bCs/>
          <w:sz w:val="22"/>
          <w:szCs w:val="22"/>
        </w:rPr>
        <w:t>2018</w:t>
      </w:r>
      <w:r>
        <w:rPr>
          <w:rStyle w:val="tabchar"/>
          <w:rFonts w:ascii="Calibri" w:hAnsi="Calibri" w:cs="Calibri"/>
          <w:sz w:val="22"/>
          <w:szCs w:val="22"/>
        </w:rPr>
        <w:t xml:space="preserve"> </w:t>
      </w:r>
      <w:r>
        <w:rPr>
          <w:rStyle w:val="tabchar"/>
          <w:rFonts w:ascii="Calibri" w:hAnsi="Calibri" w:cs="Calibri"/>
          <w:sz w:val="22"/>
          <w:szCs w:val="22"/>
        </w:rPr>
        <w:tab/>
      </w:r>
      <w:r>
        <w:rPr>
          <w:rStyle w:val="normaltextrun"/>
          <w:rFonts w:ascii="Calibri" w:hAnsi="Calibri" w:cs="Calibri"/>
          <w:b/>
          <w:bCs/>
          <w:sz w:val="22"/>
          <w:szCs w:val="22"/>
        </w:rPr>
        <w:t xml:space="preserve">Widener Faculty Development Grant 2018-2019 </w:t>
      </w:r>
      <w:r>
        <w:rPr>
          <w:rStyle w:val="normaltextrun"/>
          <w:rFonts w:ascii="Calibri" w:hAnsi="Calibri" w:cs="Calibri"/>
          <w:sz w:val="22"/>
          <w:szCs w:val="22"/>
        </w:rPr>
        <w:t>“Mimicry-based pollination systems in pawpaw (</w:t>
      </w:r>
      <w:r>
        <w:rPr>
          <w:rStyle w:val="normaltextrun"/>
          <w:rFonts w:ascii="Calibri" w:hAnsi="Calibri" w:cs="Calibri"/>
          <w:i/>
          <w:iCs/>
          <w:sz w:val="22"/>
          <w:szCs w:val="22"/>
        </w:rPr>
        <w:t xml:space="preserve">Asimina </w:t>
      </w:r>
      <w:proofErr w:type="spellStart"/>
      <w:r>
        <w:rPr>
          <w:rStyle w:val="normaltextrun"/>
          <w:rFonts w:ascii="Calibri" w:hAnsi="Calibri" w:cs="Calibri"/>
          <w:i/>
          <w:iCs/>
          <w:sz w:val="22"/>
          <w:szCs w:val="22"/>
        </w:rPr>
        <w:t>triloba</w:t>
      </w:r>
      <w:proofErr w:type="spellEnd"/>
      <w:r>
        <w:rPr>
          <w:rStyle w:val="normaltextrun"/>
          <w:rFonts w:ascii="Calibri" w:hAnsi="Calibri" w:cs="Calibri"/>
          <w:sz w:val="22"/>
          <w:szCs w:val="22"/>
        </w:rPr>
        <w:t>)” Grant funded 2 student summer stipends for 2018 and research materials.  </w:t>
      </w:r>
      <w:r>
        <w:rPr>
          <w:rStyle w:val="eop"/>
          <w:rFonts w:ascii="Calibri" w:hAnsi="Calibri" w:cs="Calibri"/>
          <w:sz w:val="22"/>
          <w:szCs w:val="22"/>
        </w:rPr>
        <w:t> </w:t>
      </w:r>
    </w:p>
    <w:p w:rsidR="005B0A1C" w:rsidRPr="005B0A1C" w:rsidRDefault="005B0A1C" w:rsidP="00D47C0A">
      <w:pPr>
        <w:spacing w:after="120" w:line="240" w:lineRule="auto"/>
        <w:ind w:left="720" w:hanging="720"/>
      </w:pPr>
      <w:r>
        <w:rPr>
          <w:b/>
        </w:rPr>
        <w:t>2017</w:t>
      </w:r>
      <w:r>
        <w:rPr>
          <w:b/>
        </w:rPr>
        <w:tab/>
        <w:t xml:space="preserve">Widener Arts &amp; Sciences Faculty Award for Excellence in Research </w:t>
      </w:r>
      <w:r w:rsidRPr="005B0A1C">
        <w:t>2017-2018</w:t>
      </w:r>
    </w:p>
    <w:p w:rsidR="00434B69" w:rsidRPr="00434B69" w:rsidRDefault="00E13602" w:rsidP="00D47C0A">
      <w:pPr>
        <w:spacing w:after="120" w:line="240" w:lineRule="auto"/>
        <w:ind w:left="720" w:hanging="720"/>
      </w:pPr>
      <w:r>
        <w:rPr>
          <w:b/>
        </w:rPr>
        <w:t>2017</w:t>
      </w:r>
      <w:r w:rsidR="00434B69">
        <w:rPr>
          <w:b/>
        </w:rPr>
        <w:tab/>
        <w:t xml:space="preserve">Widener Faculty Development Grant 2017-2018 </w:t>
      </w:r>
      <w:r w:rsidR="00434B69" w:rsidRPr="00434B69">
        <w:t xml:space="preserve">“International </w:t>
      </w:r>
      <w:r w:rsidR="00434B69">
        <w:t xml:space="preserve">collaborative work on </w:t>
      </w:r>
      <w:proofErr w:type="spellStart"/>
      <w:r w:rsidR="00434B69">
        <w:t>Annonaceae</w:t>
      </w:r>
      <w:proofErr w:type="spellEnd"/>
      <w:r w:rsidR="00434B69">
        <w:t>” Grant funded part of travel costs to the XIX International Botanical Congress in Shenzhen, China.  22-30 July, 2017.</w:t>
      </w:r>
    </w:p>
    <w:p w:rsidR="00A06886" w:rsidRPr="00A06886" w:rsidRDefault="00A06886" w:rsidP="00D47C0A">
      <w:pPr>
        <w:spacing w:after="120" w:line="240" w:lineRule="auto"/>
        <w:ind w:left="720" w:hanging="720"/>
      </w:pPr>
      <w:r>
        <w:rPr>
          <w:b/>
        </w:rPr>
        <w:t>2016</w:t>
      </w:r>
      <w:r>
        <w:rPr>
          <w:b/>
        </w:rPr>
        <w:tab/>
        <w:t xml:space="preserve">Netherlands Fellowship </w:t>
      </w:r>
      <w:proofErr w:type="spellStart"/>
      <w:r>
        <w:rPr>
          <w:b/>
        </w:rPr>
        <w:t>Programmes</w:t>
      </w:r>
      <w:proofErr w:type="spellEnd"/>
      <w:r>
        <w:rPr>
          <w:b/>
        </w:rPr>
        <w:t xml:space="preserve"> (funded by Dutch Ministry of Foreign Affairs</w:t>
      </w:r>
      <w:r w:rsidRPr="00A06886">
        <w:t xml:space="preserve">) “Fragrant flowers and perceptive pollinators – floral scent and the evolution of rain forest </w:t>
      </w:r>
      <w:proofErr w:type="spellStart"/>
      <w:r w:rsidRPr="00A06886">
        <w:t>hyperdiversity</w:t>
      </w:r>
      <w:proofErr w:type="spellEnd"/>
      <w:r w:rsidRPr="00A06886">
        <w:t>” – Submitted October 10 2016 (€80,000.00)</w:t>
      </w:r>
      <w:r w:rsidR="00D9070F">
        <w:t>.  Not funded.</w:t>
      </w:r>
    </w:p>
    <w:p w:rsidR="00DA24B9" w:rsidRPr="00DA24B9" w:rsidRDefault="00DA24B9" w:rsidP="00D47C0A">
      <w:pPr>
        <w:spacing w:after="120" w:line="240" w:lineRule="auto"/>
        <w:ind w:left="720" w:hanging="720"/>
      </w:pPr>
      <w:r>
        <w:rPr>
          <w:b/>
        </w:rPr>
        <w:t>2016</w:t>
      </w:r>
      <w:r>
        <w:rPr>
          <w:b/>
        </w:rPr>
        <w:tab/>
        <w:t>The Canopy Foundation (</w:t>
      </w:r>
      <w:proofErr w:type="spellStart"/>
      <w:r>
        <w:rPr>
          <w:b/>
        </w:rPr>
        <w:t>Stichting</w:t>
      </w:r>
      <w:proofErr w:type="spellEnd"/>
      <w:r>
        <w:rPr>
          <w:b/>
        </w:rPr>
        <w:t xml:space="preserve"> Het </w:t>
      </w:r>
      <w:proofErr w:type="spellStart"/>
      <w:r>
        <w:rPr>
          <w:b/>
        </w:rPr>
        <w:t>Kronendak</w:t>
      </w:r>
      <w:proofErr w:type="spellEnd"/>
      <w:r>
        <w:rPr>
          <w:b/>
        </w:rPr>
        <w:t xml:space="preserve">) Dutch Funding Agency </w:t>
      </w:r>
      <w:r w:rsidRPr="00DA24B9">
        <w:t xml:space="preserve">“Floral scent and fruit mimicry in </w:t>
      </w:r>
      <w:proofErr w:type="spellStart"/>
      <w:r w:rsidRPr="00DA24B9">
        <w:t>Annonaceae</w:t>
      </w:r>
      <w:proofErr w:type="spellEnd"/>
      <w:r w:rsidRPr="00DA24B9">
        <w:t xml:space="preserve">” – Submitted May 30 2016; </w:t>
      </w:r>
      <w:r w:rsidRPr="009E4F4E">
        <w:t>Not funded</w:t>
      </w:r>
      <w:r w:rsidRPr="00DA24B9">
        <w:t>.</w:t>
      </w:r>
      <w:r w:rsidR="00D44CF2">
        <w:t xml:space="preserve"> (€12,500.00)</w:t>
      </w:r>
    </w:p>
    <w:p w:rsidR="00DA24B9" w:rsidRDefault="00DA24B9" w:rsidP="00D47C0A">
      <w:pPr>
        <w:spacing w:after="120" w:line="240" w:lineRule="auto"/>
        <w:ind w:left="720" w:hanging="720"/>
        <w:rPr>
          <w:b/>
        </w:rPr>
      </w:pPr>
      <w:r>
        <w:rPr>
          <w:b/>
        </w:rPr>
        <w:t>201</w:t>
      </w:r>
      <w:r w:rsidR="00FD1736">
        <w:rPr>
          <w:b/>
        </w:rPr>
        <w:t>6</w:t>
      </w:r>
      <w:r>
        <w:rPr>
          <w:b/>
        </w:rPr>
        <w:tab/>
        <w:t xml:space="preserve">Widener Provost Grant 2016-2017 </w:t>
      </w:r>
      <w:r w:rsidRPr="00DA24B9">
        <w:t xml:space="preserve">“Ecological and evolutionary dynamics of hybridization between species of </w:t>
      </w:r>
      <w:r w:rsidRPr="00DA24B9">
        <w:rPr>
          <w:i/>
        </w:rPr>
        <w:t>Asimina</w:t>
      </w:r>
      <w:r w:rsidRPr="00DA24B9">
        <w:t>” Grant fund</w:t>
      </w:r>
      <w:r w:rsidR="00FD1736">
        <w:t>ed</w:t>
      </w:r>
      <w:r w:rsidRPr="00DA24B9">
        <w:t xml:space="preserve"> spring field work (2017) at hybrid field sites in SC.</w:t>
      </w:r>
    </w:p>
    <w:p w:rsidR="00FB52D3" w:rsidRDefault="00E13602" w:rsidP="00D47C0A">
      <w:pPr>
        <w:spacing w:after="120" w:line="240" w:lineRule="auto"/>
        <w:ind w:left="720" w:hanging="720"/>
        <w:rPr>
          <w:b/>
        </w:rPr>
      </w:pPr>
      <w:r>
        <w:rPr>
          <w:b/>
        </w:rPr>
        <w:t>2016</w:t>
      </w:r>
      <w:r w:rsidR="00FB52D3">
        <w:rPr>
          <w:b/>
        </w:rPr>
        <w:tab/>
        <w:t xml:space="preserve">Widener Faculty Development Grant 2016-2017 </w:t>
      </w:r>
      <w:r w:rsidR="00DA24B9">
        <w:t>“Chemical communication of plants” Grant funded supplies and equipment for GC/MS at Widener University</w:t>
      </w:r>
    </w:p>
    <w:p w:rsidR="00FB52D3" w:rsidRPr="00DA24B9" w:rsidRDefault="00FB52D3" w:rsidP="00D47C0A">
      <w:pPr>
        <w:spacing w:after="120" w:line="240" w:lineRule="auto"/>
        <w:ind w:left="720" w:hanging="720"/>
      </w:pPr>
      <w:r>
        <w:rPr>
          <w:b/>
        </w:rPr>
        <w:t>201</w:t>
      </w:r>
      <w:r w:rsidR="00FD1736">
        <w:rPr>
          <w:b/>
        </w:rPr>
        <w:t>5</w:t>
      </w:r>
      <w:r>
        <w:rPr>
          <w:b/>
        </w:rPr>
        <w:tab/>
        <w:t xml:space="preserve">Widener Provost Grant 2015-2016 </w:t>
      </w:r>
      <w:r w:rsidRPr="00DA24B9">
        <w:t>“</w:t>
      </w:r>
      <w:r w:rsidR="00DA24B9" w:rsidRPr="00DA24B9">
        <w:t xml:space="preserve">Intraspecific variation across the geographic range of </w:t>
      </w:r>
      <w:r w:rsidR="00DA24B9" w:rsidRPr="00DA24B9">
        <w:rPr>
          <w:i/>
        </w:rPr>
        <w:t xml:space="preserve">Asimina </w:t>
      </w:r>
      <w:proofErr w:type="spellStart"/>
      <w:r w:rsidR="00DA24B9" w:rsidRPr="00DA24B9">
        <w:rPr>
          <w:i/>
        </w:rPr>
        <w:t>triloba</w:t>
      </w:r>
      <w:proofErr w:type="spellEnd"/>
      <w:r w:rsidR="00DA24B9" w:rsidRPr="00DA24B9">
        <w:t>” Grant supported travel and field work for Topeka, KS, Normal, IL, and Niles, MI.</w:t>
      </w:r>
    </w:p>
    <w:p w:rsidR="00210D06" w:rsidRPr="00983DF9" w:rsidRDefault="00E13602" w:rsidP="00B04045">
      <w:pPr>
        <w:spacing w:after="120" w:line="240" w:lineRule="auto"/>
        <w:ind w:left="720" w:hanging="720"/>
      </w:pPr>
      <w:proofErr w:type="gramStart"/>
      <w:r>
        <w:rPr>
          <w:b/>
        </w:rPr>
        <w:t>2015</w:t>
      </w:r>
      <w:r w:rsidR="00FB52D3">
        <w:rPr>
          <w:b/>
        </w:rPr>
        <w:t xml:space="preserve">  </w:t>
      </w:r>
      <w:r w:rsidR="00FB52D3">
        <w:rPr>
          <w:b/>
        </w:rPr>
        <w:tab/>
      </w:r>
      <w:proofErr w:type="gramEnd"/>
      <w:r w:rsidR="00FB52D3">
        <w:rPr>
          <w:b/>
        </w:rPr>
        <w:t xml:space="preserve">Widener Faculty Development Grant 2015-2016 </w:t>
      </w:r>
      <w:r w:rsidR="00FB52D3" w:rsidRPr="00DA24B9">
        <w:t>“</w:t>
      </w:r>
      <w:r w:rsidR="00DA24B9" w:rsidRPr="00DA24B9">
        <w:t xml:space="preserve">Molecular phylogenetic relationships within the genus </w:t>
      </w:r>
      <w:r w:rsidR="00DA24B9" w:rsidRPr="00DA24B9">
        <w:rPr>
          <w:i/>
        </w:rPr>
        <w:t>Asimina</w:t>
      </w:r>
      <w:r w:rsidR="00DA24B9" w:rsidRPr="00DA24B9">
        <w:t>”  Grant supported sabbatical travel and collaborative work at Wageningen University, Netherlands</w:t>
      </w:r>
    </w:p>
    <w:p w:rsidR="00D47C0A" w:rsidRPr="00FD1736" w:rsidRDefault="00D47C0A" w:rsidP="00D47C0A">
      <w:pPr>
        <w:spacing w:after="120" w:line="240" w:lineRule="auto"/>
        <w:rPr>
          <w:rFonts w:ascii="Arial Black" w:hAnsi="Arial Black"/>
          <w:b/>
          <w:i/>
        </w:rPr>
      </w:pPr>
      <w:r w:rsidRPr="00FD1736">
        <w:rPr>
          <w:rFonts w:ascii="Arial Black" w:hAnsi="Arial Black"/>
          <w:b/>
          <w:u w:val="single"/>
        </w:rPr>
        <w:t>TEACHI</w:t>
      </w:r>
      <w:r w:rsidR="00FD1736">
        <w:rPr>
          <w:rFonts w:ascii="Arial Black" w:hAnsi="Arial Black"/>
          <w:b/>
          <w:u w:val="single"/>
        </w:rPr>
        <w:t xml:space="preserve">NG </w:t>
      </w:r>
      <w:proofErr w:type="gramStart"/>
      <w:r w:rsidR="00FD1736">
        <w:rPr>
          <w:rFonts w:ascii="Arial Black" w:hAnsi="Arial Black"/>
          <w:b/>
          <w:u w:val="single"/>
        </w:rPr>
        <w:t>EXPERIENCE:_</w:t>
      </w:r>
      <w:proofErr w:type="gramEnd"/>
      <w:r w:rsidR="00FD1736">
        <w:rPr>
          <w:rFonts w:ascii="Arial Black" w:hAnsi="Arial Black"/>
          <w:b/>
          <w:u w:val="single"/>
        </w:rPr>
        <w:t>_____________</w:t>
      </w:r>
      <w:r w:rsidRPr="00FD1736">
        <w:rPr>
          <w:rFonts w:ascii="Arial Black" w:hAnsi="Arial Black"/>
          <w:b/>
          <w:u w:val="single"/>
        </w:rPr>
        <w:t>______________</w:t>
      </w:r>
      <w:r w:rsidR="00FD1736" w:rsidRPr="00FD1736">
        <w:rPr>
          <w:rFonts w:ascii="Arial Black" w:hAnsi="Arial Black"/>
          <w:b/>
          <w:u w:val="single"/>
        </w:rPr>
        <w:t>_____________</w:t>
      </w:r>
      <w:r w:rsidRPr="00FD1736">
        <w:rPr>
          <w:rFonts w:ascii="Arial Black" w:hAnsi="Arial Black"/>
          <w:b/>
          <w:u w:val="single"/>
        </w:rPr>
        <w:t>______________</w:t>
      </w:r>
    </w:p>
    <w:p w:rsidR="003A6609" w:rsidRPr="00B06E4B" w:rsidRDefault="003A6609" w:rsidP="00D47C0A">
      <w:pPr>
        <w:spacing w:after="120" w:line="240" w:lineRule="auto"/>
        <w:ind w:left="720" w:hanging="720"/>
        <w:rPr>
          <w:u w:val="single"/>
        </w:rPr>
      </w:pPr>
      <w:r w:rsidRPr="00B06E4B">
        <w:rPr>
          <w:u w:val="single"/>
        </w:rPr>
        <w:t>Majors Courses – BIOLOGY</w:t>
      </w:r>
    </w:p>
    <w:p w:rsidR="003A6609" w:rsidRPr="00FB52D3" w:rsidRDefault="003A6609" w:rsidP="003A6609">
      <w:pPr>
        <w:spacing w:after="120" w:line="240" w:lineRule="auto"/>
        <w:ind w:left="720" w:hanging="720"/>
      </w:pPr>
      <w:r>
        <w:rPr>
          <w:b/>
          <w:i/>
        </w:rPr>
        <w:t xml:space="preserve">Biological Concepts I </w:t>
      </w:r>
      <w:r>
        <w:t xml:space="preserve">(BIOL 161): co-taught with </w:t>
      </w:r>
      <w:proofErr w:type="spellStart"/>
      <w:r>
        <w:t>Hemlata</w:t>
      </w:r>
      <w:proofErr w:type="spellEnd"/>
      <w:r>
        <w:t xml:space="preserve"> Mistry.  Topics include micro- and macroevolution, ecological mechanisms of evolution, Hardy-Weinberg equilibrium, and broad ecological concepts.  </w:t>
      </w:r>
      <w:r w:rsidRPr="00382AB7">
        <w:rPr>
          <w:b/>
        </w:rPr>
        <w:t>Fall</w:t>
      </w:r>
      <w:r>
        <w:t xml:space="preserve"> 2015, 2016</w:t>
      </w:r>
      <w:r w:rsidR="00FD1736">
        <w:t>, 2017, 2018</w:t>
      </w:r>
      <w:r w:rsidR="00A92658">
        <w:t>, 2019, 2020 (online), 2021, 2022</w:t>
      </w:r>
    </w:p>
    <w:p w:rsidR="003A6609" w:rsidRPr="00983DF9" w:rsidRDefault="003A6609" w:rsidP="003A6609">
      <w:pPr>
        <w:spacing w:after="120" w:line="240" w:lineRule="auto"/>
        <w:ind w:left="720" w:hanging="720"/>
      </w:pPr>
      <w:r w:rsidRPr="00983DF9">
        <w:rPr>
          <w:b/>
          <w:i/>
        </w:rPr>
        <w:t>Biological Concepts I Laboratory</w:t>
      </w:r>
      <w:r w:rsidRPr="00983DF9">
        <w:t xml:space="preserve"> (BIOL 165):  Laboratory course for majors, focusing on student-designed field projects emphasizing ecology and evolution in local ecosystems.  </w:t>
      </w:r>
      <w:r w:rsidRPr="00983DF9">
        <w:rPr>
          <w:b/>
        </w:rPr>
        <w:t>Fall</w:t>
      </w:r>
      <w:r w:rsidRPr="00983DF9">
        <w:t xml:space="preserve"> 2009, 2010, 2011, 2012, 2013, 2014</w:t>
      </w:r>
      <w:r>
        <w:t>, 2015, 2016</w:t>
      </w:r>
      <w:r w:rsidR="00FD1736">
        <w:t>, 2017, 2018</w:t>
      </w:r>
      <w:r>
        <w:t xml:space="preserve"> (</w:t>
      </w:r>
      <w:r w:rsidRPr="003A6609">
        <w:rPr>
          <w:b/>
          <w:i/>
        </w:rPr>
        <w:t>revised course design 2016</w:t>
      </w:r>
      <w:r>
        <w:t>)</w:t>
      </w:r>
    </w:p>
    <w:p w:rsidR="003A6609" w:rsidRDefault="003A6609" w:rsidP="003A6609">
      <w:pPr>
        <w:spacing w:after="120" w:line="240" w:lineRule="auto"/>
        <w:ind w:left="720" w:hanging="720"/>
      </w:pPr>
      <w:r w:rsidRPr="00983DF9">
        <w:rPr>
          <w:b/>
          <w:i/>
        </w:rPr>
        <w:t xml:space="preserve">Biological Concepts II </w:t>
      </w:r>
      <w:r w:rsidRPr="00983DF9">
        <w:t xml:space="preserve">(BIOL 162; plant half):  Lecture course for first-year majors.  Topics (for plant half of the semester) include plant evolution, plant form and function, and plant ecology.  </w:t>
      </w:r>
      <w:r w:rsidRPr="00983DF9">
        <w:rPr>
          <w:b/>
        </w:rPr>
        <w:t>Spring</w:t>
      </w:r>
      <w:r w:rsidRPr="00983DF9">
        <w:t xml:space="preserve"> 2010, 2011, 2012, 2013, 2014</w:t>
      </w:r>
      <w:r>
        <w:t>, 2015</w:t>
      </w:r>
      <w:r w:rsidR="00FD1736">
        <w:t>, 2017, 2018</w:t>
      </w:r>
      <w:r w:rsidR="00A92658">
        <w:t>, 2019, 2020 (online), 2021 (online), 2022</w:t>
      </w:r>
    </w:p>
    <w:p w:rsidR="003A6609" w:rsidRPr="00983DF9" w:rsidRDefault="003A6609" w:rsidP="003A6609">
      <w:pPr>
        <w:spacing w:after="120" w:line="240" w:lineRule="auto"/>
        <w:ind w:left="720" w:hanging="720"/>
      </w:pPr>
      <w:r w:rsidRPr="00983DF9">
        <w:rPr>
          <w:b/>
          <w:i/>
        </w:rPr>
        <w:t>General Botany</w:t>
      </w:r>
      <w:r w:rsidRPr="00983DF9">
        <w:t xml:space="preserve"> (BIOL 308):  Upper division botany course for majors.  Topics include plant evolution, some plant anatomy and physiology, and plant taxonomy.  Lab includes observations of plant form and function, plant tissues, and plant identification.  </w:t>
      </w:r>
      <w:r w:rsidRPr="00983DF9">
        <w:rPr>
          <w:b/>
        </w:rPr>
        <w:t>Spring</w:t>
      </w:r>
      <w:r w:rsidRPr="00983DF9">
        <w:t xml:space="preserve"> 2010, 2012, 2014</w:t>
      </w:r>
      <w:r w:rsidR="00FD1736">
        <w:t>, 2017</w:t>
      </w:r>
      <w:r w:rsidR="00A92658">
        <w:t>, 2019, 2021 (online)</w:t>
      </w:r>
    </w:p>
    <w:p w:rsidR="003A6609" w:rsidRPr="00983DF9" w:rsidRDefault="003A6609" w:rsidP="003A6609">
      <w:pPr>
        <w:spacing w:after="120" w:line="240" w:lineRule="auto"/>
        <w:ind w:left="720" w:hanging="720"/>
      </w:pPr>
      <w:r w:rsidRPr="00983DF9">
        <w:rPr>
          <w:b/>
          <w:i/>
        </w:rPr>
        <w:t>Plant Physiology</w:t>
      </w:r>
      <w:r w:rsidRPr="00983DF9">
        <w:t xml:space="preserve"> (BIOL 311): Upper division organismal elective course for majors.  Topics include plant physiology and anatomy as it relates to physiological functions, from a cellular level, whole-plant level, and an ecological level.  </w:t>
      </w:r>
      <w:r w:rsidRPr="00983DF9">
        <w:rPr>
          <w:b/>
        </w:rPr>
        <w:t>Spring</w:t>
      </w:r>
      <w:r w:rsidRPr="00983DF9">
        <w:t xml:space="preserve"> 2011, 2013</w:t>
      </w:r>
      <w:r>
        <w:t>, 2015</w:t>
      </w:r>
      <w:r w:rsidR="00FD1736">
        <w:t>, 2018</w:t>
      </w:r>
      <w:r w:rsidR="00A92658">
        <w:t>, 2020 (online), 2022</w:t>
      </w:r>
    </w:p>
    <w:p w:rsidR="003A6609" w:rsidRPr="00983DF9" w:rsidRDefault="003A6609" w:rsidP="003A6609">
      <w:pPr>
        <w:spacing w:after="120" w:line="240" w:lineRule="auto"/>
        <w:ind w:left="720" w:hanging="720"/>
      </w:pPr>
      <w:r w:rsidRPr="00983DF9">
        <w:rPr>
          <w:b/>
          <w:i/>
        </w:rPr>
        <w:lastRenderedPageBreak/>
        <w:t>Plant-Animal Interactions</w:t>
      </w:r>
      <w:r w:rsidRPr="00983DF9">
        <w:t xml:space="preserve"> (BIOL 312; formerly BIOL 388): Upper division </w:t>
      </w:r>
      <w:proofErr w:type="spellStart"/>
      <w:r w:rsidRPr="00983DF9">
        <w:t>interorganismal</w:t>
      </w:r>
      <w:proofErr w:type="spellEnd"/>
      <w:r w:rsidRPr="00983DF9">
        <w:t xml:space="preserve"> elective course for majors.  Topics focus primarily on angiosperms and insects, examining plant-pollinator relationships and plant-herbivore relationships.  </w:t>
      </w:r>
      <w:r w:rsidRPr="00983DF9">
        <w:rPr>
          <w:b/>
        </w:rPr>
        <w:t>Fall</w:t>
      </w:r>
      <w:r w:rsidRPr="00983DF9">
        <w:t xml:space="preserve"> 2010, 2012, 2014</w:t>
      </w:r>
      <w:r>
        <w:t>, 2015</w:t>
      </w:r>
      <w:r w:rsidR="00FD1736">
        <w:t>, 2017</w:t>
      </w:r>
      <w:r w:rsidR="00A92658">
        <w:t>, 2019, 2021</w:t>
      </w:r>
    </w:p>
    <w:p w:rsidR="007C7254" w:rsidRPr="007C7254" w:rsidRDefault="003A6609" w:rsidP="007C7254">
      <w:pPr>
        <w:spacing w:after="120" w:line="240" w:lineRule="auto"/>
        <w:ind w:left="720" w:hanging="720"/>
        <w:rPr>
          <w:u w:val="single"/>
        </w:rPr>
      </w:pPr>
      <w:r w:rsidRPr="00B06E4B">
        <w:rPr>
          <w:u w:val="single"/>
        </w:rPr>
        <w:t>Other Widener Courses</w:t>
      </w:r>
    </w:p>
    <w:p w:rsidR="007C7254" w:rsidRDefault="007C7254" w:rsidP="007C7254">
      <w:pPr>
        <w:spacing w:after="120" w:line="240" w:lineRule="auto"/>
        <w:ind w:left="720" w:hanging="720"/>
      </w:pPr>
      <w:r>
        <w:rPr>
          <w:b/>
          <w:i/>
        </w:rPr>
        <w:t>Exploring Diversity and Racism in Medical Science</w:t>
      </w:r>
      <w:r>
        <w:t xml:space="preserve"> (BIOL 188): Science elective open to majors and non-majors. The course explores the history of racism in US Medical practice and science, and how </w:t>
      </w:r>
      <w:proofErr w:type="gramStart"/>
      <w:r>
        <w:t>this impacts</w:t>
      </w:r>
      <w:proofErr w:type="gramEnd"/>
      <w:r>
        <w:t xml:space="preserve"> current-day medicine. The course also highlights a diverse range of medical professionals within the US and their contributions to medical practice and science.</w:t>
      </w:r>
      <w:r w:rsidR="00A92658">
        <w:t xml:space="preserve">  </w:t>
      </w:r>
      <w:r w:rsidR="00A92658" w:rsidRPr="00A92658">
        <w:rPr>
          <w:b/>
        </w:rPr>
        <w:t>Fall</w:t>
      </w:r>
      <w:r w:rsidR="00A92658">
        <w:t xml:space="preserve"> 2022</w:t>
      </w:r>
    </w:p>
    <w:p w:rsidR="007C7254" w:rsidRPr="007C7254" w:rsidRDefault="00A92658" w:rsidP="007C7254">
      <w:pPr>
        <w:spacing w:after="120" w:line="240" w:lineRule="auto"/>
        <w:ind w:left="720" w:hanging="720"/>
      </w:pPr>
      <w:r>
        <w:rPr>
          <w:b/>
          <w:i/>
        </w:rPr>
        <w:t>Sex, Community, and Culture of Plants</w:t>
      </w:r>
      <w:r w:rsidR="007C7254">
        <w:t xml:space="preserve"> (</w:t>
      </w:r>
      <w:r>
        <w:t>BIOL</w:t>
      </w:r>
      <w:r w:rsidR="007C7254">
        <w:t xml:space="preserve"> </w:t>
      </w:r>
      <w:r>
        <w:t>1</w:t>
      </w:r>
      <w:r w:rsidR="007C7254">
        <w:t>88</w:t>
      </w:r>
      <w:r>
        <w:t xml:space="preserve"> Honors</w:t>
      </w:r>
      <w:r w:rsidR="007C7254">
        <w:t xml:space="preserve">): </w:t>
      </w:r>
      <w:r>
        <w:t>Honors class open to students in HPGE from any major; The course covers a range of topics in botany and plant ecology. Course materials cover botanical science, botanical researchers sharing their career path, and topic connecting plants to human cultures</w:t>
      </w:r>
      <w:r w:rsidR="007C7254">
        <w:t xml:space="preserve">.  </w:t>
      </w:r>
      <w:r>
        <w:rPr>
          <w:b/>
        </w:rPr>
        <w:t xml:space="preserve">Fall </w:t>
      </w:r>
      <w:r w:rsidR="007C7254">
        <w:t>20</w:t>
      </w:r>
      <w:r>
        <w:t>20 (online), 2022</w:t>
      </w:r>
    </w:p>
    <w:p w:rsidR="007C7254" w:rsidRPr="00A92658" w:rsidRDefault="00A92658" w:rsidP="00A92658">
      <w:pPr>
        <w:spacing w:after="120" w:line="240" w:lineRule="auto"/>
        <w:ind w:left="720" w:hanging="720"/>
      </w:pPr>
      <w:r>
        <w:rPr>
          <w:b/>
          <w:i/>
        </w:rPr>
        <w:t>Science-themed FYS</w:t>
      </w:r>
      <w:r w:rsidR="007C7254">
        <w:t xml:space="preserve"> (</w:t>
      </w:r>
      <w:r>
        <w:t>FYS 101</w:t>
      </w:r>
      <w:r w:rsidR="007C7254">
        <w:t xml:space="preserve">): </w:t>
      </w:r>
      <w:r>
        <w:t>1-credit class designed for incoming science majors</w:t>
      </w:r>
      <w:r w:rsidR="007C7254">
        <w:t>.</w:t>
      </w:r>
      <w:r>
        <w:t xml:space="preserve"> Topics cover varied student resources and campus services, as well as science-specific learning objectives meant to support and retain science majors.</w:t>
      </w:r>
      <w:r w:rsidR="007C7254">
        <w:t xml:space="preserve">  </w:t>
      </w:r>
      <w:r>
        <w:rPr>
          <w:b/>
        </w:rPr>
        <w:t>Fall</w:t>
      </w:r>
      <w:r w:rsidR="007C7254" w:rsidRPr="005D4D8F">
        <w:rPr>
          <w:b/>
        </w:rPr>
        <w:t xml:space="preserve"> </w:t>
      </w:r>
      <w:r w:rsidR="007C7254">
        <w:t>20</w:t>
      </w:r>
      <w:r>
        <w:t>21</w:t>
      </w:r>
    </w:p>
    <w:p w:rsidR="003A6609" w:rsidRPr="003A6609" w:rsidRDefault="003A6609" w:rsidP="00D47C0A">
      <w:pPr>
        <w:spacing w:after="120" w:line="240" w:lineRule="auto"/>
        <w:ind w:left="720" w:hanging="720"/>
      </w:pPr>
      <w:r>
        <w:rPr>
          <w:b/>
          <w:i/>
        </w:rPr>
        <w:t>Biological Aspects of Human Identity</w:t>
      </w:r>
      <w:r>
        <w:t xml:space="preserve"> (GLS 588): Master of Liberal Studies course.  Examines biological aspects of “human identity” including evolution of body structure, evolution of the species </w:t>
      </w:r>
      <w:r w:rsidRPr="003A6609">
        <w:rPr>
          <w:i/>
        </w:rPr>
        <w:t>Homo sapiens</w:t>
      </w:r>
      <w:r>
        <w:t>, and the impact of humans on the evolution of other organisms.</w:t>
      </w:r>
      <w:r w:rsidR="00FD1736">
        <w:t xml:space="preserve">  </w:t>
      </w:r>
      <w:r w:rsidR="00FD1736" w:rsidRPr="005D4D8F">
        <w:rPr>
          <w:b/>
        </w:rPr>
        <w:t xml:space="preserve">Spring </w:t>
      </w:r>
      <w:r w:rsidR="005D4D8F">
        <w:t>2015</w:t>
      </w:r>
    </w:p>
    <w:p w:rsidR="00D47C0A" w:rsidRDefault="00D47C0A" w:rsidP="00D47C0A">
      <w:pPr>
        <w:spacing w:after="120" w:line="240" w:lineRule="auto"/>
        <w:ind w:left="720" w:hanging="720"/>
      </w:pPr>
      <w:r w:rsidRPr="00983DF9">
        <w:rPr>
          <w:b/>
          <w:i/>
        </w:rPr>
        <w:t>Science, Sex and Ideology</w:t>
      </w:r>
      <w:r w:rsidRPr="00983DF9">
        <w:t xml:space="preserve"> (ASC 400): Senior Values Seminar, co-taught with Dr. Annalisa Castaldo.  Examines the connection between objective science and subjective cultural/personal biases, particularly in the context of human biology and sex.  </w:t>
      </w:r>
      <w:r w:rsidRPr="00983DF9">
        <w:rPr>
          <w:b/>
        </w:rPr>
        <w:t>Fall</w:t>
      </w:r>
      <w:r w:rsidRPr="00983DF9">
        <w:t xml:space="preserve"> 2013</w:t>
      </w:r>
    </w:p>
    <w:p w:rsidR="00D47C0A" w:rsidRDefault="00D47C0A" w:rsidP="00D47C0A">
      <w:pPr>
        <w:spacing w:after="120" w:line="240" w:lineRule="auto"/>
        <w:ind w:left="720" w:hanging="720"/>
      </w:pPr>
      <w:r w:rsidRPr="00983DF9">
        <w:rPr>
          <w:b/>
          <w:i/>
        </w:rPr>
        <w:t>Principles of Biology I</w:t>
      </w:r>
      <w:r w:rsidRPr="00983DF9">
        <w:t xml:space="preserve"> (BIOL 101):  Lecture and laboratory course designed for non-majors, covering a broad spectrum of biological subjects.  </w:t>
      </w:r>
      <w:r w:rsidRPr="00983DF9">
        <w:rPr>
          <w:b/>
        </w:rPr>
        <w:t>Fall</w:t>
      </w:r>
      <w:r w:rsidRPr="00983DF9">
        <w:t xml:space="preserve"> 2009, 2010, 2011, 2012, 2013</w:t>
      </w:r>
    </w:p>
    <w:p w:rsidR="0001282A" w:rsidRDefault="0001282A" w:rsidP="00B04045">
      <w:pPr>
        <w:spacing w:after="120" w:line="240" w:lineRule="auto"/>
      </w:pPr>
    </w:p>
    <w:p w:rsidR="006E3F4A" w:rsidRPr="000D2E7B" w:rsidRDefault="006E3F4A" w:rsidP="006E3F4A">
      <w:pPr>
        <w:spacing w:after="120" w:line="240" w:lineRule="auto"/>
        <w:ind w:left="2160" w:hanging="2160"/>
        <w:rPr>
          <w:rFonts w:ascii="Arial Black" w:hAnsi="Arial Black"/>
          <w:u w:val="single"/>
        </w:rPr>
      </w:pPr>
      <w:r w:rsidRPr="000D2E7B">
        <w:rPr>
          <w:rFonts w:ascii="Arial Black" w:hAnsi="Arial Black"/>
          <w:b/>
          <w:u w:val="single"/>
        </w:rPr>
        <w:t xml:space="preserve">WIDENER </w:t>
      </w:r>
      <w:r>
        <w:rPr>
          <w:rFonts w:ascii="Arial Black" w:hAnsi="Arial Black"/>
          <w:b/>
          <w:u w:val="single"/>
        </w:rPr>
        <w:t xml:space="preserve">EVENT </w:t>
      </w:r>
      <w:proofErr w:type="gramStart"/>
      <w:r>
        <w:rPr>
          <w:rFonts w:ascii="Arial Black" w:hAnsi="Arial Black"/>
          <w:b/>
          <w:u w:val="single"/>
        </w:rPr>
        <w:t>ORGANIZING</w:t>
      </w:r>
      <w:r w:rsidRPr="000D2E7B">
        <w:rPr>
          <w:rFonts w:ascii="Arial Black" w:hAnsi="Arial Black"/>
          <w:b/>
          <w:u w:val="single"/>
        </w:rPr>
        <w:t>:_</w:t>
      </w:r>
      <w:proofErr w:type="gramEnd"/>
      <w:r w:rsidRPr="000D2E7B">
        <w:rPr>
          <w:rFonts w:ascii="Arial Black" w:hAnsi="Arial Black"/>
          <w:b/>
          <w:u w:val="single"/>
        </w:rPr>
        <w:t>__</w:t>
      </w:r>
      <w:r>
        <w:rPr>
          <w:rFonts w:ascii="Arial Black" w:hAnsi="Arial Black"/>
          <w:b/>
          <w:u w:val="single"/>
        </w:rPr>
        <w:t>___________________________________</w:t>
      </w:r>
      <w:r w:rsidRPr="000D2E7B">
        <w:rPr>
          <w:rFonts w:ascii="Arial Black" w:hAnsi="Arial Black"/>
          <w:b/>
          <w:u w:val="single"/>
        </w:rPr>
        <w:t>___</w:t>
      </w:r>
      <w:r>
        <w:rPr>
          <w:rFonts w:ascii="Arial Black" w:hAnsi="Arial Black"/>
          <w:b/>
          <w:u w:val="single"/>
        </w:rPr>
        <w:t>__</w:t>
      </w:r>
      <w:r w:rsidRPr="000D2E7B">
        <w:rPr>
          <w:rFonts w:ascii="Arial Black" w:hAnsi="Arial Black"/>
          <w:b/>
          <w:u w:val="single"/>
        </w:rPr>
        <w:t xml:space="preserve"> ____</w:t>
      </w:r>
    </w:p>
    <w:p w:rsidR="006E3F4A" w:rsidRDefault="006E3F4A" w:rsidP="006E3F4A">
      <w:pPr>
        <w:spacing w:after="0" w:line="240" w:lineRule="auto"/>
        <w:ind w:left="1980" w:hanging="1980"/>
      </w:pPr>
      <w:r w:rsidRPr="00BE3C25">
        <w:rPr>
          <w:b/>
        </w:rPr>
        <w:t>Widener Community Book Discussion Group</w:t>
      </w:r>
      <w:r>
        <w:t xml:space="preserve"> – co-organized and facilitated with Molly Wolf (Library)</w:t>
      </w:r>
    </w:p>
    <w:p w:rsidR="006E3F4A" w:rsidRDefault="006E3F4A" w:rsidP="006E3F4A">
      <w:pPr>
        <w:pStyle w:val="ListParagraph"/>
        <w:numPr>
          <w:ilvl w:val="0"/>
          <w:numId w:val="4"/>
        </w:numPr>
        <w:spacing w:after="0" w:line="240" w:lineRule="auto"/>
      </w:pPr>
      <w:r w:rsidRPr="006E3F4A">
        <w:rPr>
          <w:i/>
        </w:rPr>
        <w:t>Medical Apartheid</w:t>
      </w:r>
      <w:r>
        <w:t xml:space="preserve"> by Harriet Washington (2022)</w:t>
      </w:r>
    </w:p>
    <w:p w:rsidR="006E3F4A" w:rsidRPr="006E3F4A" w:rsidRDefault="006E3F4A" w:rsidP="006E3F4A">
      <w:pPr>
        <w:pStyle w:val="ListParagraph"/>
        <w:numPr>
          <w:ilvl w:val="0"/>
          <w:numId w:val="4"/>
        </w:numPr>
        <w:spacing w:after="0" w:line="240" w:lineRule="auto"/>
      </w:pPr>
      <w:r>
        <w:rPr>
          <w:i/>
        </w:rPr>
        <w:t xml:space="preserve">The Color of Law </w:t>
      </w:r>
      <w:r w:rsidRPr="006E3F4A">
        <w:t>by Richard Rothstein (2021)</w:t>
      </w:r>
    </w:p>
    <w:p w:rsidR="006E3F4A" w:rsidRPr="00BE3C25" w:rsidRDefault="006E3F4A" w:rsidP="006E3F4A">
      <w:pPr>
        <w:pStyle w:val="ListParagraph"/>
        <w:numPr>
          <w:ilvl w:val="0"/>
          <w:numId w:val="4"/>
        </w:numPr>
        <w:spacing w:after="0" w:line="240" w:lineRule="auto"/>
      </w:pPr>
      <w:r w:rsidRPr="00BE3C25">
        <w:rPr>
          <w:i/>
        </w:rPr>
        <w:t xml:space="preserve">White Fragility </w:t>
      </w:r>
      <w:r w:rsidRPr="00BE3C25">
        <w:t xml:space="preserve">by Robin </w:t>
      </w:r>
      <w:proofErr w:type="spellStart"/>
      <w:r w:rsidRPr="00BE3C25">
        <w:t>DiAngelo</w:t>
      </w:r>
      <w:proofErr w:type="spellEnd"/>
      <w:r w:rsidRPr="00BE3C25">
        <w:t xml:space="preserve"> </w:t>
      </w:r>
      <w:r>
        <w:t>(</w:t>
      </w:r>
      <w:r w:rsidRPr="00BE3C25">
        <w:t>2020)</w:t>
      </w:r>
    </w:p>
    <w:p w:rsidR="006E3F4A" w:rsidRPr="006C3218" w:rsidRDefault="006E3F4A" w:rsidP="006E3F4A">
      <w:pPr>
        <w:pStyle w:val="ListParagraph"/>
        <w:numPr>
          <w:ilvl w:val="0"/>
          <w:numId w:val="4"/>
        </w:numPr>
        <w:spacing w:after="0" w:line="240" w:lineRule="auto"/>
      </w:pPr>
      <w:r w:rsidRPr="00BE3C25">
        <w:rPr>
          <w:i/>
        </w:rPr>
        <w:t>Just Mercy</w:t>
      </w:r>
      <w:r w:rsidRPr="00BE3C25">
        <w:t xml:space="preserve"> by Bryan Stevenson (2019)</w:t>
      </w:r>
    </w:p>
    <w:p w:rsidR="006E3F4A" w:rsidRPr="00BE3C25" w:rsidRDefault="006E3F4A" w:rsidP="006E3F4A">
      <w:pPr>
        <w:pStyle w:val="ListParagraph"/>
        <w:numPr>
          <w:ilvl w:val="0"/>
          <w:numId w:val="4"/>
        </w:numPr>
        <w:spacing w:after="0" w:line="240" w:lineRule="auto"/>
      </w:pPr>
      <w:r w:rsidRPr="00BE3C25">
        <w:rPr>
          <w:i/>
        </w:rPr>
        <w:t>Why Are All the Black Kids Sitting Together in the Cafeteria</w:t>
      </w:r>
      <w:r w:rsidRPr="00BE3C25">
        <w:t xml:space="preserve"> by Beverly Daniel Tatum, PhD (2018)</w:t>
      </w:r>
    </w:p>
    <w:p w:rsidR="006E3F4A" w:rsidRPr="00BE3C25" w:rsidRDefault="006E3F4A" w:rsidP="006E3F4A">
      <w:pPr>
        <w:spacing w:after="0" w:line="240" w:lineRule="auto"/>
      </w:pPr>
      <w:r w:rsidRPr="00BE3C25">
        <w:rPr>
          <w:b/>
        </w:rPr>
        <w:t>Women’s History Month</w:t>
      </w:r>
      <w:r w:rsidRPr="00BE3C25">
        <w:t xml:space="preserve"> speakers/events – organized thru Gender, Sexuality, &amp; Women’s Studies</w:t>
      </w:r>
    </w:p>
    <w:p w:rsidR="006E3F4A" w:rsidRPr="00E35358" w:rsidRDefault="006E3F4A" w:rsidP="006E3F4A">
      <w:pPr>
        <w:pStyle w:val="ListParagraph"/>
        <w:numPr>
          <w:ilvl w:val="0"/>
          <w:numId w:val="4"/>
        </w:numPr>
        <w:spacing w:after="0" w:line="240" w:lineRule="auto"/>
      </w:pPr>
      <w:r w:rsidRPr="00BE3C25">
        <w:t>Janice Johnson Dias –</w:t>
      </w:r>
      <w:r>
        <w:t xml:space="preserve"> Founder of </w:t>
      </w:r>
      <w:proofErr w:type="spellStart"/>
      <w:r>
        <w:t>GrassROOTS</w:t>
      </w:r>
      <w:proofErr w:type="spellEnd"/>
      <w:r>
        <w:t xml:space="preserve"> Community Foundation (2014)</w:t>
      </w:r>
    </w:p>
    <w:p w:rsidR="006E3F4A" w:rsidRPr="006C3218" w:rsidRDefault="006E3F4A" w:rsidP="006E3F4A">
      <w:pPr>
        <w:pStyle w:val="ListParagraph"/>
        <w:numPr>
          <w:ilvl w:val="0"/>
          <w:numId w:val="4"/>
        </w:numPr>
        <w:spacing w:after="0" w:line="240" w:lineRule="auto"/>
      </w:pPr>
      <w:r w:rsidRPr="00BE3C25">
        <w:t>Maureen Rush – Philadelphia Police (2013)</w:t>
      </w:r>
    </w:p>
    <w:p w:rsidR="006E3F4A" w:rsidRPr="00BE3C25" w:rsidRDefault="006E3F4A" w:rsidP="006E3F4A">
      <w:pPr>
        <w:pStyle w:val="ListParagraph"/>
        <w:numPr>
          <w:ilvl w:val="0"/>
          <w:numId w:val="4"/>
        </w:numPr>
        <w:spacing w:after="0" w:line="240" w:lineRule="auto"/>
      </w:pPr>
      <w:proofErr w:type="spellStart"/>
      <w:r w:rsidRPr="00BE3C25">
        <w:rPr>
          <w:i/>
        </w:rPr>
        <w:t>Ain’t</w:t>
      </w:r>
      <w:proofErr w:type="spellEnd"/>
      <w:r w:rsidRPr="00BE3C25">
        <w:rPr>
          <w:i/>
        </w:rPr>
        <w:t xml:space="preserve"> I a Woman</w:t>
      </w:r>
      <w:r w:rsidRPr="00BE3C25">
        <w:t xml:space="preserve"> staged production (2012)</w:t>
      </w:r>
    </w:p>
    <w:p w:rsidR="006E3F4A" w:rsidRDefault="006E3F4A" w:rsidP="006E3F4A">
      <w:pPr>
        <w:spacing w:after="0" w:line="240" w:lineRule="auto"/>
        <w:ind w:left="720" w:hanging="720"/>
      </w:pPr>
      <w:r w:rsidRPr="00BE3C25">
        <w:rPr>
          <w:b/>
        </w:rPr>
        <w:t>Bryan Dewsbury</w:t>
      </w:r>
      <w:r>
        <w:t xml:space="preserve">, University of Rhode Island (2019) – Inclusive Pedagogy.  Full-day visit included focus group with students; campus-wide noon lecture; faculty workshop on inclusive </w:t>
      </w:r>
      <w:proofErr w:type="spellStart"/>
      <w:r>
        <w:t>pedogogy</w:t>
      </w:r>
      <w:proofErr w:type="spellEnd"/>
    </w:p>
    <w:p w:rsidR="006E3F4A" w:rsidRDefault="006E3F4A" w:rsidP="006E3F4A">
      <w:pPr>
        <w:spacing w:after="0" w:line="240" w:lineRule="auto"/>
        <w:ind w:left="720" w:hanging="720"/>
      </w:pPr>
      <w:r w:rsidRPr="00BE3C25">
        <w:rPr>
          <w:b/>
        </w:rPr>
        <w:t>Intergroup Dialogue Training</w:t>
      </w:r>
      <w:r>
        <w:t>, Blue Door Group (2017) – Two-day workshop for 29 faculty members for immersive dialogue training specifically around race</w:t>
      </w:r>
    </w:p>
    <w:p w:rsidR="006E3F4A" w:rsidRPr="006E3F4A" w:rsidRDefault="006E3F4A" w:rsidP="006E3F4A">
      <w:pPr>
        <w:spacing w:after="0" w:line="240" w:lineRule="auto"/>
        <w:ind w:left="720" w:hanging="720"/>
      </w:pPr>
      <w:r>
        <w:rPr>
          <w:b/>
        </w:rPr>
        <w:t>Provost Tea – Faculty Mentoring Faculty</w:t>
      </w:r>
      <w:r w:rsidR="00A932EA" w:rsidRPr="00A932EA">
        <w:t xml:space="preserve">; co-organized and facilitated with Stephanie </w:t>
      </w:r>
      <w:proofErr w:type="spellStart"/>
      <w:r w:rsidR="00A932EA" w:rsidRPr="00A932EA">
        <w:t>Schechner</w:t>
      </w:r>
      <w:proofErr w:type="spellEnd"/>
      <w:r>
        <w:rPr>
          <w:b/>
        </w:rPr>
        <w:t xml:space="preserve"> </w:t>
      </w:r>
      <w:r w:rsidRPr="006E3F4A">
        <w:t>(2022)</w:t>
      </w:r>
    </w:p>
    <w:p w:rsidR="006E3F4A" w:rsidRDefault="006E3F4A" w:rsidP="006E3F4A">
      <w:pPr>
        <w:spacing w:after="0" w:line="240" w:lineRule="auto"/>
        <w:ind w:left="720" w:hanging="720"/>
      </w:pPr>
      <w:r w:rsidRPr="00BE3C25">
        <w:rPr>
          <w:b/>
        </w:rPr>
        <w:t>Provost Tea – Impacts of Race and Gender on Faculty Course Evaluations</w:t>
      </w:r>
      <w:r w:rsidRPr="00A932EA">
        <w:t>; co-</w:t>
      </w:r>
      <w:proofErr w:type="spellStart"/>
      <w:r w:rsidRPr="00A932EA">
        <w:t>organinzed</w:t>
      </w:r>
      <w:proofErr w:type="spellEnd"/>
      <w:r w:rsidRPr="00A932EA">
        <w:t xml:space="preserve"> and facilitated with Iva Farrell</w:t>
      </w:r>
      <w:r w:rsidR="00A932EA" w:rsidRPr="00A932EA">
        <w:t xml:space="preserve">, </w:t>
      </w:r>
      <w:r w:rsidR="00A932EA">
        <w:t xml:space="preserve">DLS Law faculty member and </w:t>
      </w:r>
      <w:r w:rsidR="00A932EA" w:rsidRPr="00A932EA">
        <w:t>CDO</w:t>
      </w:r>
      <w:r>
        <w:t xml:space="preserve"> (2017)</w:t>
      </w:r>
    </w:p>
    <w:p w:rsidR="006E3F4A" w:rsidRDefault="006E3F4A" w:rsidP="006E3F4A">
      <w:pPr>
        <w:spacing w:after="0" w:line="240" w:lineRule="auto"/>
        <w:ind w:left="720" w:hanging="720"/>
      </w:pPr>
      <w:r w:rsidRPr="00BE3C25">
        <w:rPr>
          <w:b/>
        </w:rPr>
        <w:t>Faculty Rally in Support of Students</w:t>
      </w:r>
      <w:r>
        <w:t xml:space="preserve"> (2016); Organized in response to National policy changes around immigration, diversity training, </w:t>
      </w:r>
    </w:p>
    <w:p w:rsidR="006E3F4A" w:rsidRDefault="006E3F4A" w:rsidP="0001282A">
      <w:pPr>
        <w:spacing w:after="120" w:line="240" w:lineRule="auto"/>
        <w:rPr>
          <w:rFonts w:ascii="Arial Black" w:hAnsi="Arial Black"/>
          <w:b/>
          <w:u w:val="single"/>
        </w:rPr>
      </w:pPr>
    </w:p>
    <w:p w:rsidR="0001282A" w:rsidRPr="005D4D8F" w:rsidRDefault="0001282A" w:rsidP="0001282A">
      <w:pPr>
        <w:spacing w:after="120" w:line="240" w:lineRule="auto"/>
        <w:rPr>
          <w:rFonts w:ascii="Arial Black" w:hAnsi="Arial Black"/>
          <w:b/>
          <w:u w:val="single"/>
        </w:rPr>
      </w:pPr>
      <w:r w:rsidRPr="005D4D8F">
        <w:rPr>
          <w:rFonts w:ascii="Arial Black" w:hAnsi="Arial Black"/>
          <w:b/>
          <w:u w:val="single"/>
        </w:rPr>
        <w:lastRenderedPageBreak/>
        <w:t xml:space="preserve">ACADEMIC SERVICE AT </w:t>
      </w:r>
      <w:proofErr w:type="gramStart"/>
      <w:r w:rsidRPr="005D4D8F">
        <w:rPr>
          <w:rFonts w:ascii="Arial Black" w:hAnsi="Arial Black"/>
          <w:b/>
          <w:u w:val="single"/>
        </w:rPr>
        <w:t>WIDENER:</w:t>
      </w:r>
      <w:r w:rsidR="005D4D8F">
        <w:rPr>
          <w:rFonts w:ascii="Arial Black" w:hAnsi="Arial Black"/>
          <w:b/>
          <w:u w:val="single"/>
        </w:rPr>
        <w:t>_</w:t>
      </w:r>
      <w:proofErr w:type="gramEnd"/>
      <w:r w:rsidR="005D4D8F">
        <w:rPr>
          <w:rFonts w:ascii="Arial Black" w:hAnsi="Arial Black"/>
          <w:b/>
          <w:u w:val="single"/>
        </w:rPr>
        <w:t>___________________</w:t>
      </w:r>
      <w:r w:rsidRPr="005D4D8F">
        <w:rPr>
          <w:rFonts w:ascii="Arial Black" w:hAnsi="Arial Black"/>
          <w:b/>
          <w:u w:val="single"/>
        </w:rPr>
        <w:t>_________________________</w:t>
      </w:r>
    </w:p>
    <w:p w:rsidR="000F3702" w:rsidRDefault="0001282A" w:rsidP="0001282A">
      <w:pPr>
        <w:spacing w:after="0" w:line="240" w:lineRule="auto"/>
      </w:pPr>
      <w:r w:rsidRPr="00580066">
        <w:rPr>
          <w:b/>
          <w:i/>
        </w:rPr>
        <w:t>University level</w:t>
      </w:r>
      <w:r>
        <w:tab/>
      </w:r>
      <w:r>
        <w:tab/>
      </w:r>
      <w:r w:rsidR="002734B4">
        <w:t xml:space="preserve">University </w:t>
      </w:r>
      <w:r w:rsidR="006B3CF4">
        <w:t xml:space="preserve">Diversity, Leadership, and Inclusion </w:t>
      </w:r>
      <w:r w:rsidR="000F3702">
        <w:t>Council</w:t>
      </w:r>
    </w:p>
    <w:p w:rsidR="006B3CF4" w:rsidRDefault="006B3CF4" w:rsidP="0001282A">
      <w:pPr>
        <w:spacing w:after="0" w:line="240" w:lineRule="auto"/>
      </w:pPr>
      <w:r>
        <w:tab/>
      </w:r>
      <w:r>
        <w:tab/>
      </w:r>
      <w:r>
        <w:tab/>
        <w:t xml:space="preserve">Faculty Council Diversity, Equity, and Inclusion Committee </w:t>
      </w:r>
      <w:r w:rsidR="0029642A">
        <w:t>–</w:t>
      </w:r>
      <w:r>
        <w:t xml:space="preserve"> </w:t>
      </w:r>
      <w:r w:rsidR="0029642A">
        <w:t xml:space="preserve">Committee </w:t>
      </w:r>
      <w:r>
        <w:t>chair</w:t>
      </w:r>
    </w:p>
    <w:p w:rsidR="0001282A" w:rsidRDefault="0001282A" w:rsidP="0001282A">
      <w:pPr>
        <w:spacing w:after="0" w:line="240" w:lineRule="auto"/>
        <w:ind w:left="720" w:hanging="720"/>
      </w:pPr>
      <w:r>
        <w:tab/>
      </w:r>
      <w:r>
        <w:tab/>
      </w:r>
      <w:r>
        <w:tab/>
        <w:t xml:space="preserve">Faculty Council Academic Affairs </w:t>
      </w:r>
      <w:r w:rsidR="001D5936">
        <w:t xml:space="preserve">Committee </w:t>
      </w:r>
      <w:r w:rsidR="000F3702">
        <w:t>- A&amp;S representative</w:t>
      </w:r>
      <w:r w:rsidR="002734B4">
        <w:t xml:space="preserve"> (2 terms)</w:t>
      </w:r>
    </w:p>
    <w:p w:rsidR="0001282A" w:rsidRDefault="0001282A" w:rsidP="0001282A">
      <w:pPr>
        <w:spacing w:after="0" w:line="240" w:lineRule="auto"/>
        <w:ind w:left="720" w:hanging="720"/>
      </w:pPr>
      <w:r>
        <w:tab/>
      </w:r>
      <w:r>
        <w:tab/>
      </w:r>
      <w:r>
        <w:tab/>
        <w:t>Faculty Council Academic Affairs – Committee Chair</w:t>
      </w:r>
      <w:r w:rsidR="000F3702">
        <w:t xml:space="preserve"> (2 terms)</w:t>
      </w:r>
    </w:p>
    <w:p w:rsidR="000F3702" w:rsidRDefault="000F3702" w:rsidP="000F3702">
      <w:pPr>
        <w:spacing w:after="0" w:line="240" w:lineRule="auto"/>
      </w:pPr>
      <w:r>
        <w:tab/>
      </w:r>
      <w:r>
        <w:tab/>
      </w:r>
      <w:r>
        <w:tab/>
        <w:t xml:space="preserve">Faculty Council – as FCAAC </w:t>
      </w:r>
      <w:r w:rsidR="006B3CF4">
        <w:t xml:space="preserve">A&amp;S rep, </w:t>
      </w:r>
      <w:r>
        <w:t>FCAAC Chair</w:t>
      </w:r>
      <w:r w:rsidR="006B3CF4">
        <w:t>, FC DEI Chair</w:t>
      </w:r>
    </w:p>
    <w:p w:rsidR="00A255BA" w:rsidRDefault="00A255BA" w:rsidP="0001282A">
      <w:pPr>
        <w:spacing w:after="0" w:line="240" w:lineRule="auto"/>
        <w:ind w:left="720" w:hanging="720"/>
      </w:pPr>
      <w:r>
        <w:tab/>
      </w:r>
      <w:r>
        <w:tab/>
      </w:r>
      <w:r>
        <w:tab/>
        <w:t>Faculty Council Executive Committee (as FCAAC chair)</w:t>
      </w:r>
    </w:p>
    <w:p w:rsidR="00A255BA" w:rsidRDefault="00A255BA" w:rsidP="0001282A">
      <w:pPr>
        <w:spacing w:after="0" w:line="240" w:lineRule="auto"/>
        <w:ind w:left="720" w:hanging="720"/>
      </w:pPr>
      <w:r>
        <w:tab/>
      </w:r>
      <w:r>
        <w:tab/>
      </w:r>
      <w:r>
        <w:tab/>
        <w:t>Univer</w:t>
      </w:r>
      <w:r w:rsidR="006B3CF4">
        <w:t>sity Council (as FCAAC &amp; FCDEI chair</w:t>
      </w:r>
      <w:r>
        <w:t>)</w:t>
      </w:r>
    </w:p>
    <w:p w:rsidR="00A255BA" w:rsidRDefault="00A255BA" w:rsidP="0001282A">
      <w:pPr>
        <w:spacing w:after="0" w:line="240" w:lineRule="auto"/>
        <w:ind w:left="720" w:hanging="720"/>
      </w:pPr>
      <w:r>
        <w:tab/>
      </w:r>
      <w:r>
        <w:tab/>
      </w:r>
      <w:r>
        <w:tab/>
        <w:t>Academic Review Board (as FCAAC chair)</w:t>
      </w:r>
    </w:p>
    <w:p w:rsidR="00434B69" w:rsidRDefault="00434B69" w:rsidP="0001282A">
      <w:pPr>
        <w:spacing w:after="0" w:line="240" w:lineRule="auto"/>
        <w:ind w:left="720" w:hanging="720"/>
      </w:pPr>
      <w:r>
        <w:tab/>
      </w:r>
      <w:r>
        <w:tab/>
      </w:r>
      <w:r>
        <w:tab/>
        <w:t>Open Majors Committee (as FCAAC chair)</w:t>
      </w:r>
    </w:p>
    <w:p w:rsidR="00D45EBF" w:rsidRDefault="00CA212F" w:rsidP="0029642A">
      <w:pPr>
        <w:spacing w:after="0" w:line="240" w:lineRule="auto"/>
        <w:ind w:left="720" w:hanging="720"/>
      </w:pPr>
      <w:r>
        <w:tab/>
      </w:r>
      <w:r>
        <w:tab/>
      </w:r>
      <w:r>
        <w:tab/>
        <w:t>Faculty Council Nominating Committee (as FCAAC chair)</w:t>
      </w:r>
    </w:p>
    <w:p w:rsidR="0001282A" w:rsidRDefault="0001282A" w:rsidP="0001282A">
      <w:pPr>
        <w:spacing w:after="0" w:line="240" w:lineRule="auto"/>
        <w:ind w:left="720" w:hanging="720"/>
      </w:pPr>
      <w:r>
        <w:tab/>
      </w:r>
      <w:r>
        <w:tab/>
      </w:r>
      <w:r>
        <w:tab/>
        <w:t xml:space="preserve">LGBT Faculty &amp; Staff Network – Network Chair </w:t>
      </w:r>
    </w:p>
    <w:p w:rsidR="0001282A" w:rsidRDefault="0001282A" w:rsidP="0001282A">
      <w:pPr>
        <w:spacing w:after="0" w:line="240" w:lineRule="auto"/>
        <w:ind w:left="720" w:hanging="720"/>
      </w:pPr>
      <w:r>
        <w:tab/>
      </w:r>
      <w:r>
        <w:tab/>
      </w:r>
      <w:r>
        <w:tab/>
        <w:t>LGBT Taskforce and Taskforce Steering Committee</w:t>
      </w:r>
    </w:p>
    <w:p w:rsidR="0001282A" w:rsidRDefault="0001282A" w:rsidP="0001282A">
      <w:pPr>
        <w:spacing w:after="0" w:line="240" w:lineRule="auto"/>
        <w:ind w:left="720" w:hanging="720"/>
      </w:pPr>
      <w:r>
        <w:tab/>
      </w:r>
      <w:r>
        <w:tab/>
      </w:r>
      <w:r>
        <w:tab/>
        <w:t>Institutional Animal Care and Usage Committee (IACUC)</w:t>
      </w:r>
    </w:p>
    <w:p w:rsidR="0001282A" w:rsidRDefault="0001282A" w:rsidP="00D47C0A">
      <w:pPr>
        <w:spacing w:after="120" w:line="240" w:lineRule="auto"/>
        <w:ind w:left="720" w:hanging="720"/>
      </w:pPr>
      <w:r>
        <w:tab/>
      </w:r>
      <w:r>
        <w:tab/>
      </w:r>
      <w:r>
        <w:tab/>
        <w:t>Pew Lecture Committee</w:t>
      </w:r>
    </w:p>
    <w:p w:rsidR="0001282A" w:rsidRDefault="0001282A" w:rsidP="0001282A">
      <w:pPr>
        <w:spacing w:after="0" w:line="240" w:lineRule="auto"/>
        <w:ind w:left="720" w:hanging="720"/>
      </w:pPr>
      <w:r w:rsidRPr="0001282A">
        <w:rPr>
          <w:b/>
          <w:i/>
        </w:rPr>
        <w:t>College (A&amp;S)</w:t>
      </w:r>
      <w:r>
        <w:tab/>
      </w:r>
      <w:r>
        <w:tab/>
        <w:t>A&amp;S Curriculum and Planning Committee (FCAAC representative)</w:t>
      </w:r>
    </w:p>
    <w:p w:rsidR="0001282A" w:rsidRDefault="0001282A" w:rsidP="0001282A">
      <w:pPr>
        <w:spacing w:after="0" w:line="240" w:lineRule="auto"/>
        <w:ind w:left="720" w:hanging="720"/>
      </w:pPr>
      <w:r>
        <w:tab/>
      </w:r>
      <w:r>
        <w:tab/>
      </w:r>
      <w:r>
        <w:tab/>
        <w:t>Gender &amp; Women’s Studies Committee (Science representative)</w:t>
      </w:r>
    </w:p>
    <w:p w:rsidR="0001282A" w:rsidRDefault="0001282A" w:rsidP="00D47C0A">
      <w:pPr>
        <w:spacing w:after="120" w:line="240" w:lineRule="auto"/>
        <w:ind w:left="720" w:hanging="720"/>
      </w:pPr>
      <w:r>
        <w:tab/>
      </w:r>
      <w:r>
        <w:tab/>
      </w:r>
      <w:r>
        <w:tab/>
        <w:t>GWS Women’s History Month planning subcommittee</w:t>
      </w:r>
    </w:p>
    <w:p w:rsidR="0001282A" w:rsidRDefault="0001282A" w:rsidP="0001282A">
      <w:pPr>
        <w:spacing w:after="0" w:line="240" w:lineRule="auto"/>
        <w:ind w:left="720" w:hanging="720"/>
      </w:pPr>
      <w:r w:rsidRPr="0001282A">
        <w:rPr>
          <w:b/>
          <w:i/>
        </w:rPr>
        <w:t>Science Division</w:t>
      </w:r>
      <w:r>
        <w:tab/>
        <w:t>Ad Hoc Science General Education Committee</w:t>
      </w:r>
    </w:p>
    <w:p w:rsidR="0001282A" w:rsidRDefault="0001282A" w:rsidP="0001282A">
      <w:pPr>
        <w:spacing w:after="0" w:line="240" w:lineRule="auto"/>
        <w:ind w:left="720" w:hanging="720"/>
      </w:pPr>
      <w:r>
        <w:tab/>
      </w:r>
      <w:r>
        <w:tab/>
      </w:r>
      <w:r>
        <w:tab/>
        <w:t>Science Division Safety Committee</w:t>
      </w:r>
    </w:p>
    <w:p w:rsidR="0001282A" w:rsidRDefault="0001282A" w:rsidP="00D47C0A">
      <w:pPr>
        <w:spacing w:after="120" w:line="240" w:lineRule="auto"/>
        <w:ind w:left="720" w:hanging="720"/>
      </w:pPr>
      <w:r>
        <w:tab/>
      </w:r>
      <w:r>
        <w:tab/>
      </w:r>
      <w:r>
        <w:tab/>
        <w:t>Science Course Evaluation Committee (Biology representative)</w:t>
      </w:r>
    </w:p>
    <w:p w:rsidR="0001282A" w:rsidRDefault="0001282A" w:rsidP="0001282A">
      <w:pPr>
        <w:spacing w:after="0" w:line="240" w:lineRule="auto"/>
        <w:ind w:left="720" w:hanging="720"/>
      </w:pPr>
      <w:r w:rsidRPr="0001282A">
        <w:rPr>
          <w:b/>
          <w:i/>
        </w:rPr>
        <w:t>Biology Department</w:t>
      </w:r>
      <w:r>
        <w:tab/>
        <w:t>Treasurer for Biology Department</w:t>
      </w:r>
      <w:r w:rsidR="009149BB">
        <w:t xml:space="preserve"> (2015-2018)</w:t>
      </w:r>
    </w:p>
    <w:p w:rsidR="0001282A" w:rsidRDefault="0001282A" w:rsidP="0001282A">
      <w:pPr>
        <w:spacing w:after="0" w:line="240" w:lineRule="auto"/>
        <w:ind w:left="720" w:hanging="720"/>
      </w:pPr>
      <w:r>
        <w:tab/>
      </w:r>
      <w:r>
        <w:tab/>
      </w:r>
      <w:r>
        <w:tab/>
        <w:t>Biology Core Curriculum Assessment Committee</w:t>
      </w:r>
    </w:p>
    <w:p w:rsidR="00797D20" w:rsidRDefault="00A932EA" w:rsidP="00A932EA">
      <w:pPr>
        <w:spacing w:after="120" w:line="240" w:lineRule="auto"/>
        <w:ind w:left="2160" w:hanging="720"/>
      </w:pPr>
      <w:r>
        <w:tab/>
      </w:r>
      <w:r w:rsidR="0001282A">
        <w:t>Search Committees 2010, 2011</w:t>
      </w:r>
      <w:r>
        <w:t>, 2021</w:t>
      </w:r>
      <w:r w:rsidR="0001282A">
        <w:t xml:space="preserve"> (</w:t>
      </w:r>
      <w:r>
        <w:t xml:space="preserve">chair of 2021 search; </w:t>
      </w:r>
      <w:r w:rsidR="0001282A">
        <w:t>co-chair of 2011 search)</w:t>
      </w:r>
    </w:p>
    <w:p w:rsidR="00797D20" w:rsidRDefault="00797D20" w:rsidP="00D47C0A">
      <w:pPr>
        <w:spacing w:after="120" w:line="240" w:lineRule="auto"/>
        <w:ind w:left="720" w:hanging="720"/>
      </w:pPr>
    </w:p>
    <w:p w:rsidR="00D47C0A" w:rsidRPr="005D4D8F" w:rsidRDefault="00D47C0A" w:rsidP="00D47C0A">
      <w:pPr>
        <w:spacing w:after="120" w:line="240" w:lineRule="auto"/>
        <w:rPr>
          <w:rFonts w:ascii="Arial Black" w:hAnsi="Arial Black"/>
          <w:b/>
          <w:u w:val="single"/>
        </w:rPr>
      </w:pPr>
      <w:r w:rsidRPr="005D4D8F">
        <w:rPr>
          <w:rFonts w:ascii="Arial Black" w:hAnsi="Arial Black"/>
          <w:b/>
          <w:u w:val="single"/>
        </w:rPr>
        <w:t xml:space="preserve">ACADEMIC SERVICE EXTERNAL TO </w:t>
      </w:r>
      <w:proofErr w:type="gramStart"/>
      <w:r w:rsidRPr="005D4D8F">
        <w:rPr>
          <w:rFonts w:ascii="Arial Black" w:hAnsi="Arial Black"/>
          <w:b/>
          <w:u w:val="single"/>
        </w:rPr>
        <w:t>WIDENER:</w:t>
      </w:r>
      <w:r w:rsidR="005D4D8F">
        <w:rPr>
          <w:rFonts w:ascii="Arial Black" w:hAnsi="Arial Black"/>
          <w:b/>
          <w:u w:val="single"/>
        </w:rPr>
        <w:t>_</w:t>
      </w:r>
      <w:proofErr w:type="gramEnd"/>
      <w:r w:rsidR="005D4D8F">
        <w:rPr>
          <w:rFonts w:ascii="Arial Black" w:hAnsi="Arial Black"/>
          <w:b/>
          <w:u w:val="single"/>
        </w:rPr>
        <w:t>____________</w:t>
      </w:r>
      <w:r w:rsidRPr="005D4D8F">
        <w:rPr>
          <w:rFonts w:ascii="Arial Black" w:hAnsi="Arial Black"/>
          <w:b/>
          <w:u w:val="single"/>
        </w:rPr>
        <w:t>____________________</w:t>
      </w:r>
    </w:p>
    <w:p w:rsidR="0029642A" w:rsidRPr="0029642A" w:rsidRDefault="0029642A" w:rsidP="0029642A">
      <w:pPr>
        <w:numPr>
          <w:ilvl w:val="0"/>
          <w:numId w:val="3"/>
        </w:numPr>
        <w:spacing w:after="120" w:line="240" w:lineRule="auto"/>
        <w:ind w:left="720"/>
        <w:rPr>
          <w:b/>
          <w:color w:val="FF0000"/>
        </w:rPr>
      </w:pPr>
      <w:r w:rsidRPr="000E2304">
        <w:rPr>
          <w:b/>
        </w:rPr>
        <w:t>Symposium co-organizer</w:t>
      </w:r>
      <w:r w:rsidRPr="000E2304">
        <w:t xml:space="preserve"> (with Andreas </w:t>
      </w:r>
      <w:proofErr w:type="spellStart"/>
      <w:r w:rsidRPr="000E2304">
        <w:t>J</w:t>
      </w:r>
      <w:r w:rsidRPr="000E2304">
        <w:rPr>
          <w:rFonts w:cstheme="minorHAnsi"/>
        </w:rPr>
        <w:t>ü</w:t>
      </w:r>
      <w:r w:rsidRPr="000E2304">
        <w:t>rgens</w:t>
      </w:r>
      <w:proofErr w:type="spellEnd"/>
      <w:r w:rsidRPr="000E2304">
        <w:t xml:space="preserve">, </w:t>
      </w:r>
      <w:proofErr w:type="spellStart"/>
      <w:r w:rsidRPr="000E2304">
        <w:t>Technische</w:t>
      </w:r>
      <w:proofErr w:type="spellEnd"/>
      <w:r w:rsidRPr="000E2304">
        <w:t xml:space="preserve"> </w:t>
      </w:r>
      <w:proofErr w:type="spellStart"/>
      <w:r w:rsidRPr="000E2304">
        <w:t>Universitat</w:t>
      </w:r>
      <w:proofErr w:type="spellEnd"/>
      <w:r w:rsidRPr="000E2304">
        <w:t xml:space="preserve"> Darmstadt, Germany) of “Chemical Mimicry” symposium for International Society of Chemical Ecology 2021 meeting based in Stellenbosch, South Africa, and conducted virtually; Symposium proposal submitted July 2019; formally accepted September 2019. – </w:t>
      </w:r>
      <w:r w:rsidRPr="000E2304">
        <w:rPr>
          <w:b/>
        </w:rPr>
        <w:t>Symposium conducted 6 September 2021</w:t>
      </w:r>
    </w:p>
    <w:p w:rsidR="00530CD8" w:rsidRPr="00055017" w:rsidRDefault="00055017" w:rsidP="00530CD8">
      <w:pPr>
        <w:numPr>
          <w:ilvl w:val="0"/>
          <w:numId w:val="3"/>
        </w:numPr>
        <w:spacing w:after="120" w:line="240" w:lineRule="auto"/>
        <w:ind w:left="720"/>
      </w:pPr>
      <w:r w:rsidRPr="00055017">
        <w:rPr>
          <w:b/>
        </w:rPr>
        <w:t>Co-supervisor of post-doc Luiz Fonseca</w:t>
      </w:r>
      <w:r>
        <w:t xml:space="preserve"> (Ghent University) for joint project with Lars </w:t>
      </w:r>
      <w:proofErr w:type="spellStart"/>
      <w:r>
        <w:t>Chatrou</w:t>
      </w:r>
      <w:proofErr w:type="spellEnd"/>
      <w:r>
        <w:t xml:space="preserve"> on the North American genus </w:t>
      </w:r>
      <w:r w:rsidRPr="00055017">
        <w:rPr>
          <w:i/>
        </w:rPr>
        <w:t>Asimina</w:t>
      </w:r>
      <w:r>
        <w:rPr>
          <w:i/>
        </w:rPr>
        <w:t xml:space="preserve"> </w:t>
      </w:r>
      <w:r w:rsidRPr="00055017">
        <w:t>(Sept 2020 – Sept 2022)</w:t>
      </w:r>
    </w:p>
    <w:p w:rsidR="00890D8C" w:rsidRPr="00C5068A" w:rsidRDefault="00890D8C" w:rsidP="00E728CE">
      <w:pPr>
        <w:numPr>
          <w:ilvl w:val="0"/>
          <w:numId w:val="3"/>
        </w:numPr>
        <w:spacing w:after="120" w:line="240" w:lineRule="auto"/>
        <w:ind w:left="720"/>
      </w:pPr>
      <w:r w:rsidRPr="00C5068A">
        <w:rPr>
          <w:b/>
        </w:rPr>
        <w:t>External expert reviewer</w:t>
      </w:r>
      <w:r w:rsidRPr="00C5068A">
        <w:t xml:space="preserve"> DAAD </w:t>
      </w:r>
      <w:r w:rsidR="00797D20" w:rsidRPr="00C5068A">
        <w:t>(</w:t>
      </w:r>
      <w:proofErr w:type="spellStart"/>
      <w:r w:rsidR="00797D20" w:rsidRPr="00C5068A">
        <w:t>Deutscher</w:t>
      </w:r>
      <w:proofErr w:type="spellEnd"/>
      <w:r w:rsidR="00797D20" w:rsidRPr="00C5068A">
        <w:t xml:space="preserve"> </w:t>
      </w:r>
      <w:proofErr w:type="spellStart"/>
      <w:r w:rsidR="00797D20" w:rsidRPr="00C5068A">
        <w:t>Akademischer</w:t>
      </w:r>
      <w:proofErr w:type="spellEnd"/>
      <w:r w:rsidR="00797D20" w:rsidRPr="00C5068A">
        <w:t xml:space="preserve"> </w:t>
      </w:r>
      <w:proofErr w:type="spellStart"/>
      <w:r w:rsidR="00797D20" w:rsidRPr="00C5068A">
        <w:t>Austauschdienst</w:t>
      </w:r>
      <w:proofErr w:type="spellEnd"/>
      <w:r w:rsidR="00797D20" w:rsidRPr="00C5068A">
        <w:t xml:space="preserve"> – German Academic Exchange Service) Postdoctoral Researchers International Mobility Experience (PRIME) grant October 2019.</w:t>
      </w:r>
    </w:p>
    <w:p w:rsidR="00FB1D28" w:rsidRPr="00C5068A" w:rsidRDefault="00FB1D28" w:rsidP="00E728CE">
      <w:pPr>
        <w:numPr>
          <w:ilvl w:val="0"/>
          <w:numId w:val="3"/>
        </w:numPr>
        <w:spacing w:after="120" w:line="240" w:lineRule="auto"/>
        <w:ind w:left="720"/>
      </w:pPr>
      <w:r w:rsidRPr="00C5068A">
        <w:rPr>
          <w:b/>
        </w:rPr>
        <w:t xml:space="preserve">External reviewer </w:t>
      </w:r>
      <w:r w:rsidRPr="00C5068A">
        <w:t xml:space="preserve">for faculty candidate seeking promotion from Assistant Professor to Associate Professor with Tenure at The College of Wooster, Ohio. </w:t>
      </w:r>
      <w:r w:rsidR="00C5068A" w:rsidRPr="00C5068A">
        <w:t>Fall 2020</w:t>
      </w:r>
    </w:p>
    <w:p w:rsidR="00210D06" w:rsidRPr="00890D8C" w:rsidRDefault="00210D06" w:rsidP="00210D06">
      <w:pPr>
        <w:numPr>
          <w:ilvl w:val="0"/>
          <w:numId w:val="3"/>
        </w:numPr>
        <w:spacing w:after="120" w:line="240" w:lineRule="auto"/>
        <w:ind w:left="720"/>
      </w:pPr>
      <w:r w:rsidRPr="00C5068A">
        <w:rPr>
          <w:b/>
        </w:rPr>
        <w:t>External reviewer</w:t>
      </w:r>
      <w:r w:rsidRPr="00C5068A">
        <w:t xml:space="preserve"> for faculty candidate seeking promotion to Professor at Saint Mary’s College</w:t>
      </w:r>
      <w:r>
        <w:t xml:space="preserve"> in Notre Dame, Indiana.  Fall 2019</w:t>
      </w:r>
    </w:p>
    <w:p w:rsidR="00AB7EA8" w:rsidRPr="00AB7EA8" w:rsidRDefault="00AB7EA8" w:rsidP="00E728CE">
      <w:pPr>
        <w:numPr>
          <w:ilvl w:val="0"/>
          <w:numId w:val="3"/>
        </w:numPr>
        <w:spacing w:after="120" w:line="240" w:lineRule="auto"/>
        <w:ind w:left="720"/>
      </w:pPr>
      <w:r w:rsidRPr="00890D8C">
        <w:rPr>
          <w:b/>
        </w:rPr>
        <w:t>Outside committee member</w:t>
      </w:r>
      <w:r>
        <w:t xml:space="preserve"> and co-supervisor of Doctoral student </w:t>
      </w:r>
      <w:r w:rsidRPr="00A932EA">
        <w:rPr>
          <w:b/>
        </w:rPr>
        <w:t>Jannat-E-</w:t>
      </w:r>
      <w:proofErr w:type="spellStart"/>
      <w:r w:rsidRPr="00A932EA">
        <w:rPr>
          <w:b/>
        </w:rPr>
        <w:t>Tajkia</w:t>
      </w:r>
      <w:proofErr w:type="spellEnd"/>
      <w:r>
        <w:t xml:space="preserve"> (co-supervised with Dr. Lars </w:t>
      </w:r>
      <w:proofErr w:type="spellStart"/>
      <w:r>
        <w:t>Chatrou</w:t>
      </w:r>
      <w:proofErr w:type="spellEnd"/>
      <w:r>
        <w:t xml:space="preserve"> at Ghent University and Dr. Hossain Zakir at Bangladesh Agricultural University</w:t>
      </w:r>
      <w:r w:rsidR="00E70E3E">
        <w:t>, Mymensingh</w:t>
      </w:r>
      <w:r w:rsidR="00890D8C">
        <w:t>)</w:t>
      </w:r>
    </w:p>
    <w:p w:rsidR="00E728CE" w:rsidRPr="00E728CE" w:rsidRDefault="00E728CE" w:rsidP="00E728CE">
      <w:pPr>
        <w:numPr>
          <w:ilvl w:val="0"/>
          <w:numId w:val="3"/>
        </w:numPr>
        <w:spacing w:after="120" w:line="240" w:lineRule="auto"/>
        <w:ind w:left="720"/>
      </w:pPr>
      <w:r>
        <w:rPr>
          <w:b/>
        </w:rPr>
        <w:lastRenderedPageBreak/>
        <w:t xml:space="preserve">External expert reviewer </w:t>
      </w:r>
      <w:r>
        <w:t>of</w:t>
      </w:r>
      <w:r w:rsidRPr="00E728CE">
        <w:t xml:space="preserve"> </w:t>
      </w:r>
      <w:r w:rsidRPr="00E728CE">
        <w:rPr>
          <w:i/>
        </w:rPr>
        <w:t>Floral Mimicry</w:t>
      </w:r>
      <w:r w:rsidRPr="00E728CE">
        <w:t xml:space="preserve"> (Johnson &amp; </w:t>
      </w:r>
      <w:proofErr w:type="spellStart"/>
      <w:r w:rsidRPr="00E728CE">
        <w:t>Schiestl</w:t>
      </w:r>
      <w:proofErr w:type="spellEnd"/>
      <w:r w:rsidRPr="00E728CE">
        <w:t>, 2016), nominated for the University Book Prize – University of KwaZulu-Natal (South Africa</w:t>
      </w:r>
      <w:r>
        <w:t>, 2018 academic year</w:t>
      </w:r>
      <w:r w:rsidRPr="00E728CE">
        <w:t>)</w:t>
      </w:r>
    </w:p>
    <w:p w:rsidR="007E136E" w:rsidRPr="007E136E" w:rsidRDefault="007E136E" w:rsidP="00B06E4B">
      <w:pPr>
        <w:numPr>
          <w:ilvl w:val="0"/>
          <w:numId w:val="3"/>
        </w:numPr>
        <w:spacing w:after="120" w:line="240" w:lineRule="auto"/>
        <w:ind w:left="720"/>
      </w:pPr>
      <w:r w:rsidRPr="007E136E">
        <w:rPr>
          <w:b/>
        </w:rPr>
        <w:t>Session Chair</w:t>
      </w:r>
      <w:r>
        <w:t xml:space="preserve"> for panel on “Ecology Section: Reproductive Biology” at BOTANY 2018 international conference in Rochester, MN (July 2018).</w:t>
      </w:r>
    </w:p>
    <w:p w:rsidR="00E060DF" w:rsidRPr="00E060DF" w:rsidRDefault="00E060DF" w:rsidP="00B06E4B">
      <w:pPr>
        <w:numPr>
          <w:ilvl w:val="0"/>
          <w:numId w:val="3"/>
        </w:numPr>
        <w:spacing w:after="120" w:line="240" w:lineRule="auto"/>
        <w:ind w:left="720"/>
      </w:pPr>
      <w:r w:rsidRPr="00E060DF">
        <w:rPr>
          <w:b/>
        </w:rPr>
        <w:t>Invited book review of</w:t>
      </w:r>
      <w:r>
        <w:t xml:space="preserve"> </w:t>
      </w:r>
      <w:r w:rsidRPr="00E060DF">
        <w:rPr>
          <w:b/>
          <w:i/>
        </w:rPr>
        <w:t>Floral Mimicry</w:t>
      </w:r>
      <w:r>
        <w:t xml:space="preserve"> (Steven Johnson &amp; Florian </w:t>
      </w:r>
      <w:proofErr w:type="spellStart"/>
      <w:r>
        <w:t>Schiestl</w:t>
      </w:r>
      <w:proofErr w:type="spellEnd"/>
      <w:r w:rsidR="00A2676C">
        <w:t>, 2016</w:t>
      </w:r>
      <w:r>
        <w:t xml:space="preserve">) for </w:t>
      </w:r>
      <w:r w:rsidRPr="00E060DF">
        <w:rPr>
          <w:i/>
        </w:rPr>
        <w:t>Quarterly Review of Biology</w:t>
      </w:r>
      <w:r>
        <w:t xml:space="preserve"> April 2018.</w:t>
      </w:r>
    </w:p>
    <w:p w:rsidR="003E2D46" w:rsidRPr="003E2D46" w:rsidRDefault="003E2D46" w:rsidP="00B06E4B">
      <w:pPr>
        <w:numPr>
          <w:ilvl w:val="0"/>
          <w:numId w:val="3"/>
        </w:numPr>
        <w:spacing w:after="120" w:line="240" w:lineRule="auto"/>
        <w:ind w:left="720"/>
      </w:pPr>
      <w:r w:rsidRPr="003E2D46">
        <w:rPr>
          <w:b/>
        </w:rPr>
        <w:t>Session Chair</w:t>
      </w:r>
      <w:r>
        <w:t xml:space="preserve"> for panel on “Hybrids and Hybridization” at BOTANY 2015 international conference in Edmonton, Alberta, Canada</w:t>
      </w:r>
      <w:r w:rsidR="005A6648">
        <w:t xml:space="preserve"> (July 2015)</w:t>
      </w:r>
      <w:r>
        <w:t>.</w:t>
      </w:r>
    </w:p>
    <w:p w:rsidR="00D47C0A" w:rsidRPr="00F72D02" w:rsidRDefault="00D47C0A" w:rsidP="00B06E4B">
      <w:pPr>
        <w:numPr>
          <w:ilvl w:val="0"/>
          <w:numId w:val="3"/>
        </w:numPr>
        <w:spacing w:after="120" w:line="240" w:lineRule="auto"/>
        <w:ind w:left="720"/>
      </w:pPr>
      <w:r w:rsidRPr="0030239E">
        <w:rPr>
          <w:b/>
        </w:rPr>
        <w:t>Session Chair</w:t>
      </w:r>
      <w:r>
        <w:t xml:space="preserve"> for panel on “Morphology and Performance” at the Society of Integrative and Comparative Biology national annual conference in West Palm Beach, FL (January 2015)</w:t>
      </w:r>
    </w:p>
    <w:p w:rsidR="00D47C0A" w:rsidRDefault="00D47C0A" w:rsidP="00B06E4B">
      <w:pPr>
        <w:numPr>
          <w:ilvl w:val="0"/>
          <w:numId w:val="3"/>
        </w:numPr>
        <w:spacing w:after="120" w:line="240" w:lineRule="auto"/>
        <w:ind w:left="720"/>
      </w:pPr>
      <w:r w:rsidRPr="003F241B">
        <w:rPr>
          <w:b/>
        </w:rPr>
        <w:t>Reviewer</w:t>
      </w:r>
      <w:r>
        <w:t xml:space="preserve"> for 3 chapters of the textbook </w:t>
      </w:r>
      <w:r w:rsidRPr="000C57ED">
        <w:rPr>
          <w:i/>
        </w:rPr>
        <w:t>Scientific American: Biology for a Changing World</w:t>
      </w:r>
      <w:r>
        <w:t xml:space="preserve"> through W.H. Freeman Publishing</w:t>
      </w:r>
    </w:p>
    <w:p w:rsidR="00D47C0A" w:rsidRDefault="00D47C0A" w:rsidP="00B06E4B">
      <w:pPr>
        <w:numPr>
          <w:ilvl w:val="0"/>
          <w:numId w:val="3"/>
        </w:numPr>
        <w:spacing w:after="120" w:line="240" w:lineRule="auto"/>
        <w:ind w:left="720"/>
      </w:pPr>
      <w:r w:rsidRPr="003F241B">
        <w:rPr>
          <w:b/>
        </w:rPr>
        <w:t>Peer-</w:t>
      </w:r>
      <w:proofErr w:type="spellStart"/>
      <w:r w:rsidRPr="003F241B">
        <w:rPr>
          <w:b/>
        </w:rPr>
        <w:t>reviewer</w:t>
      </w:r>
      <w:proofErr w:type="spellEnd"/>
      <w:r>
        <w:t xml:space="preserve"> for the journals: </w:t>
      </w:r>
    </w:p>
    <w:p w:rsidR="009149BB" w:rsidRPr="009149BB" w:rsidRDefault="009149BB" w:rsidP="00D47C0A">
      <w:pPr>
        <w:numPr>
          <w:ilvl w:val="1"/>
          <w:numId w:val="3"/>
        </w:numPr>
        <w:spacing w:after="0" w:line="240" w:lineRule="auto"/>
        <w:rPr>
          <w:i/>
        </w:rPr>
      </w:pPr>
      <w:r w:rsidRPr="009149BB">
        <w:rPr>
          <w:i/>
        </w:rPr>
        <w:t>American Journal of Botany</w:t>
      </w:r>
    </w:p>
    <w:p w:rsidR="00C91794" w:rsidRPr="00C91794" w:rsidRDefault="00C91794" w:rsidP="00D47C0A">
      <w:pPr>
        <w:numPr>
          <w:ilvl w:val="1"/>
          <w:numId w:val="3"/>
        </w:numPr>
        <w:spacing w:after="0" w:line="240" w:lineRule="auto"/>
      </w:pPr>
      <w:proofErr w:type="spellStart"/>
      <w:r>
        <w:rPr>
          <w:i/>
        </w:rPr>
        <w:t>Biodiversitas</w:t>
      </w:r>
      <w:proofErr w:type="spellEnd"/>
    </w:p>
    <w:p w:rsidR="00C91794" w:rsidRPr="00C91794" w:rsidRDefault="00C91794" w:rsidP="00D47C0A">
      <w:pPr>
        <w:numPr>
          <w:ilvl w:val="1"/>
          <w:numId w:val="3"/>
        </w:numPr>
        <w:spacing w:after="0" w:line="240" w:lineRule="auto"/>
      </w:pPr>
      <w:r>
        <w:rPr>
          <w:i/>
        </w:rPr>
        <w:t>Biology Letters</w:t>
      </w:r>
    </w:p>
    <w:p w:rsidR="00C91794" w:rsidRPr="00C91794" w:rsidRDefault="00C91794" w:rsidP="00D47C0A">
      <w:pPr>
        <w:numPr>
          <w:ilvl w:val="1"/>
          <w:numId w:val="3"/>
        </w:numPr>
        <w:spacing w:after="0" w:line="240" w:lineRule="auto"/>
      </w:pPr>
      <w:proofErr w:type="spellStart"/>
      <w:r>
        <w:rPr>
          <w:i/>
        </w:rPr>
        <w:t>Biotropica</w:t>
      </w:r>
      <w:proofErr w:type="spellEnd"/>
    </w:p>
    <w:p w:rsidR="00C91794" w:rsidRPr="002734B4" w:rsidRDefault="00C91794" w:rsidP="00C91794">
      <w:pPr>
        <w:numPr>
          <w:ilvl w:val="1"/>
          <w:numId w:val="3"/>
        </w:numPr>
        <w:spacing w:after="0" w:line="240" w:lineRule="auto"/>
      </w:pPr>
      <w:r>
        <w:rPr>
          <w:i/>
        </w:rPr>
        <w:t xml:space="preserve">Botanical Journal of the </w:t>
      </w:r>
      <w:proofErr w:type="spellStart"/>
      <w:r>
        <w:rPr>
          <w:i/>
        </w:rPr>
        <w:t>Linnean</w:t>
      </w:r>
      <w:proofErr w:type="spellEnd"/>
      <w:r>
        <w:rPr>
          <w:i/>
        </w:rPr>
        <w:t xml:space="preserve"> Society</w:t>
      </w:r>
    </w:p>
    <w:p w:rsidR="002734B4" w:rsidRPr="00D74B1B" w:rsidRDefault="002734B4" w:rsidP="00C91794">
      <w:pPr>
        <w:numPr>
          <w:ilvl w:val="1"/>
          <w:numId w:val="3"/>
        </w:numPr>
        <w:spacing w:after="0" w:line="240" w:lineRule="auto"/>
      </w:pPr>
      <w:r>
        <w:rPr>
          <w:i/>
        </w:rPr>
        <w:t>Ecology</w:t>
      </w:r>
    </w:p>
    <w:p w:rsidR="00D74B1B" w:rsidRDefault="00D74B1B" w:rsidP="00C91794">
      <w:pPr>
        <w:numPr>
          <w:ilvl w:val="1"/>
          <w:numId w:val="3"/>
        </w:numPr>
        <w:spacing w:after="0" w:line="240" w:lineRule="auto"/>
      </w:pPr>
      <w:proofErr w:type="spellStart"/>
      <w:r>
        <w:rPr>
          <w:i/>
        </w:rPr>
        <w:t>Entomologia</w:t>
      </w:r>
      <w:proofErr w:type="spellEnd"/>
      <w:r>
        <w:rPr>
          <w:i/>
        </w:rPr>
        <w:t xml:space="preserve"> </w:t>
      </w:r>
      <w:proofErr w:type="spellStart"/>
      <w:r>
        <w:rPr>
          <w:i/>
        </w:rPr>
        <w:t>Experimentalis</w:t>
      </w:r>
      <w:proofErr w:type="spellEnd"/>
      <w:r>
        <w:rPr>
          <w:i/>
        </w:rPr>
        <w:t xml:space="preserve"> et </w:t>
      </w:r>
      <w:proofErr w:type="spellStart"/>
      <w:r>
        <w:rPr>
          <w:i/>
        </w:rPr>
        <w:t>Applicata</w:t>
      </w:r>
      <w:proofErr w:type="spellEnd"/>
    </w:p>
    <w:p w:rsidR="00D47C0A" w:rsidRPr="00D74B1B" w:rsidRDefault="00C91794" w:rsidP="00D47C0A">
      <w:pPr>
        <w:numPr>
          <w:ilvl w:val="1"/>
          <w:numId w:val="3"/>
        </w:numPr>
        <w:spacing w:after="0" w:line="240" w:lineRule="auto"/>
      </w:pPr>
      <w:r>
        <w:rPr>
          <w:i/>
        </w:rPr>
        <w:t>Frontiers in Plant Science</w:t>
      </w:r>
    </w:p>
    <w:p w:rsidR="00D74B1B" w:rsidRPr="003F241B" w:rsidRDefault="00D74B1B" w:rsidP="00D47C0A">
      <w:pPr>
        <w:numPr>
          <w:ilvl w:val="1"/>
          <w:numId w:val="3"/>
        </w:numPr>
        <w:spacing w:after="0" w:line="240" w:lineRule="auto"/>
      </w:pPr>
      <w:r>
        <w:rPr>
          <w:i/>
        </w:rPr>
        <w:t>International Journal of Plant Sciences</w:t>
      </w:r>
    </w:p>
    <w:p w:rsidR="00D47C0A" w:rsidRDefault="00D47C0A" w:rsidP="00D47C0A">
      <w:pPr>
        <w:numPr>
          <w:ilvl w:val="1"/>
          <w:numId w:val="3"/>
        </w:numPr>
        <w:spacing w:after="0" w:line="240" w:lineRule="auto"/>
      </w:pPr>
      <w:r w:rsidRPr="00595427">
        <w:rPr>
          <w:i/>
        </w:rPr>
        <w:t>Journal of Economic Entomology</w:t>
      </w:r>
    </w:p>
    <w:p w:rsidR="00D47C0A" w:rsidRPr="003A6609" w:rsidRDefault="00D47C0A" w:rsidP="003A6609">
      <w:pPr>
        <w:numPr>
          <w:ilvl w:val="1"/>
          <w:numId w:val="3"/>
        </w:numPr>
        <w:spacing w:after="0" w:line="240" w:lineRule="auto"/>
      </w:pPr>
      <w:r w:rsidRPr="005F2C80">
        <w:rPr>
          <w:i/>
        </w:rPr>
        <w:t>Journal of the Torrey Botanical Society</w:t>
      </w:r>
    </w:p>
    <w:p w:rsidR="00C91794" w:rsidRDefault="00C91794" w:rsidP="003A6609">
      <w:pPr>
        <w:numPr>
          <w:ilvl w:val="1"/>
          <w:numId w:val="3"/>
        </w:numPr>
        <w:spacing w:after="0" w:line="240" w:lineRule="auto"/>
        <w:rPr>
          <w:i/>
        </w:rPr>
      </w:pPr>
      <w:r>
        <w:rPr>
          <w:i/>
        </w:rPr>
        <w:t>Perspectives in Plant Ecology, Evolution and Systematics</w:t>
      </w:r>
    </w:p>
    <w:p w:rsidR="00434B69" w:rsidRDefault="00434B69" w:rsidP="003A6609">
      <w:pPr>
        <w:numPr>
          <w:ilvl w:val="1"/>
          <w:numId w:val="3"/>
        </w:numPr>
        <w:spacing w:after="0" w:line="240" w:lineRule="auto"/>
        <w:rPr>
          <w:i/>
        </w:rPr>
      </w:pPr>
      <w:r>
        <w:rPr>
          <w:i/>
        </w:rPr>
        <w:t>Plant Biology</w:t>
      </w:r>
    </w:p>
    <w:p w:rsidR="00210D06" w:rsidRPr="00210D06" w:rsidRDefault="00210D06" w:rsidP="00210D06">
      <w:pPr>
        <w:spacing w:after="0" w:line="240" w:lineRule="auto"/>
      </w:pPr>
    </w:p>
    <w:p w:rsidR="00D47C0A" w:rsidRPr="0032716D" w:rsidRDefault="00D47C0A" w:rsidP="00B06E4B">
      <w:pPr>
        <w:numPr>
          <w:ilvl w:val="0"/>
          <w:numId w:val="3"/>
        </w:numPr>
        <w:spacing w:after="120" w:line="240" w:lineRule="auto"/>
        <w:ind w:left="720"/>
      </w:pPr>
      <w:r w:rsidRPr="00A536E4">
        <w:rPr>
          <w:b/>
        </w:rPr>
        <w:t>External reviewer</w:t>
      </w:r>
      <w:r>
        <w:t xml:space="preserve"> for candidate seeking tenure and promotion to Associate Professor at Saint Mary’s College in Notre Dame, Indiana.</w:t>
      </w:r>
      <w:r w:rsidR="00B06E4B">
        <w:t xml:space="preserve">  Fall 2015</w:t>
      </w:r>
    </w:p>
    <w:p w:rsidR="00D47C0A" w:rsidRPr="005D4D8F" w:rsidRDefault="00D47C0A" w:rsidP="00D47C0A">
      <w:pPr>
        <w:spacing w:after="120" w:line="240" w:lineRule="auto"/>
        <w:rPr>
          <w:rFonts w:ascii="Arial Black" w:hAnsi="Arial Black"/>
          <w:b/>
          <w:u w:val="single"/>
        </w:rPr>
      </w:pPr>
      <w:r w:rsidRPr="005D4D8F">
        <w:rPr>
          <w:rFonts w:ascii="Arial Black" w:hAnsi="Arial Black"/>
          <w:b/>
          <w:u w:val="single"/>
        </w:rPr>
        <w:t>PROFESSIONAL</w:t>
      </w:r>
      <w:r w:rsidR="005D4D8F">
        <w:rPr>
          <w:rFonts w:ascii="Arial Black" w:hAnsi="Arial Black"/>
          <w:b/>
          <w:u w:val="single"/>
        </w:rPr>
        <w:t xml:space="preserve"> </w:t>
      </w:r>
      <w:proofErr w:type="gramStart"/>
      <w:r w:rsidR="005D4D8F">
        <w:rPr>
          <w:rFonts w:ascii="Arial Black" w:hAnsi="Arial Black"/>
          <w:b/>
          <w:u w:val="single"/>
        </w:rPr>
        <w:t>MEMBERSHIPS:_</w:t>
      </w:r>
      <w:proofErr w:type="gramEnd"/>
      <w:r w:rsidR="005D4D8F">
        <w:rPr>
          <w:rFonts w:ascii="Arial Black" w:hAnsi="Arial Black"/>
          <w:b/>
          <w:u w:val="single"/>
        </w:rPr>
        <w:t>______________</w:t>
      </w:r>
      <w:r w:rsidRPr="005D4D8F">
        <w:rPr>
          <w:rFonts w:ascii="Arial Black" w:hAnsi="Arial Black"/>
          <w:b/>
          <w:u w:val="single"/>
        </w:rPr>
        <w:t>_________________________________</w:t>
      </w:r>
    </w:p>
    <w:p w:rsidR="00D47C0A" w:rsidRPr="00983DF9" w:rsidRDefault="00D47C0A" w:rsidP="00D47C0A">
      <w:pPr>
        <w:numPr>
          <w:ilvl w:val="0"/>
          <w:numId w:val="1"/>
        </w:numPr>
        <w:spacing w:after="120" w:line="240" w:lineRule="auto"/>
      </w:pPr>
      <w:r w:rsidRPr="00983DF9">
        <w:t>Botanical Society of America (BSA)</w:t>
      </w:r>
    </w:p>
    <w:p w:rsidR="00A2676C" w:rsidRDefault="00A2676C" w:rsidP="00D47C0A">
      <w:pPr>
        <w:numPr>
          <w:ilvl w:val="0"/>
          <w:numId w:val="1"/>
        </w:numPr>
        <w:spacing w:after="120" w:line="240" w:lineRule="auto"/>
      </w:pPr>
      <w:r>
        <w:t>International Society for Chemical Ecology (ISCE)</w:t>
      </w:r>
    </w:p>
    <w:p w:rsidR="0029642A" w:rsidRPr="00983DF9" w:rsidRDefault="0029642A" w:rsidP="0029642A">
      <w:pPr>
        <w:numPr>
          <w:ilvl w:val="0"/>
          <w:numId w:val="1"/>
        </w:numPr>
        <w:spacing w:after="120" w:line="240" w:lineRule="auto"/>
      </w:pPr>
      <w:r w:rsidRPr="00983DF9">
        <w:t>Ecological Society of America (ESA)</w:t>
      </w:r>
    </w:p>
    <w:p w:rsidR="004E304B" w:rsidRDefault="0029642A" w:rsidP="00471EA8">
      <w:pPr>
        <w:numPr>
          <w:ilvl w:val="0"/>
          <w:numId w:val="1"/>
        </w:numPr>
        <w:spacing w:after="120" w:line="240" w:lineRule="auto"/>
      </w:pPr>
      <w:r w:rsidRPr="00983DF9">
        <w:t>Society for Integrativ</w:t>
      </w:r>
      <w:r>
        <w:t>e and Comparative Biology (SICB)</w:t>
      </w:r>
    </w:p>
    <w:sectPr w:rsidR="004E304B" w:rsidSect="002C37C4">
      <w:footerReference w:type="default" r:id="rId10"/>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C57" w:rsidRDefault="003B6C57" w:rsidP="00530BF2">
      <w:pPr>
        <w:spacing w:after="0" w:line="240" w:lineRule="auto"/>
      </w:pPr>
      <w:r>
        <w:separator/>
      </w:r>
    </w:p>
  </w:endnote>
  <w:endnote w:type="continuationSeparator" w:id="0">
    <w:p w:rsidR="003B6C57" w:rsidRDefault="003B6C57" w:rsidP="00530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310407"/>
      <w:docPartObj>
        <w:docPartGallery w:val="Page Numbers (Bottom of Page)"/>
        <w:docPartUnique/>
      </w:docPartObj>
    </w:sdtPr>
    <w:sdtEndPr>
      <w:rPr>
        <w:color w:val="7F7F7F" w:themeColor="background1" w:themeShade="7F"/>
        <w:spacing w:val="60"/>
      </w:rPr>
    </w:sdtEndPr>
    <w:sdtContent>
      <w:p w:rsidR="002C37C4" w:rsidRDefault="002C37C4">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32EA">
          <w:rPr>
            <w:noProof/>
          </w:rPr>
          <w:t>7</w:t>
        </w:r>
        <w:r>
          <w:rPr>
            <w:noProof/>
          </w:rPr>
          <w:fldChar w:fldCharType="end"/>
        </w:r>
        <w:r>
          <w:t xml:space="preserve"> | </w:t>
        </w:r>
        <w:r>
          <w:rPr>
            <w:color w:val="7F7F7F" w:themeColor="background1" w:themeShade="7F"/>
            <w:spacing w:val="60"/>
          </w:rPr>
          <w:t>Page</w:t>
        </w:r>
      </w:p>
    </w:sdtContent>
  </w:sdt>
  <w:p w:rsidR="00530BF2" w:rsidRDefault="00530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C57" w:rsidRDefault="003B6C57" w:rsidP="00530BF2">
      <w:pPr>
        <w:spacing w:after="0" w:line="240" w:lineRule="auto"/>
      </w:pPr>
      <w:r>
        <w:separator/>
      </w:r>
    </w:p>
  </w:footnote>
  <w:footnote w:type="continuationSeparator" w:id="0">
    <w:p w:rsidR="003B6C57" w:rsidRDefault="003B6C57" w:rsidP="00530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0608C"/>
    <w:multiLevelType w:val="hybridMultilevel"/>
    <w:tmpl w:val="0BC02CDE"/>
    <w:lvl w:ilvl="0" w:tplc="8814E788">
      <w:start w:val="20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67B06"/>
    <w:multiLevelType w:val="hybridMultilevel"/>
    <w:tmpl w:val="BF583FD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646B5C"/>
    <w:multiLevelType w:val="hybridMultilevel"/>
    <w:tmpl w:val="79BA3B40"/>
    <w:lvl w:ilvl="0" w:tplc="04090001">
      <w:start w:val="200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66C7B"/>
    <w:multiLevelType w:val="hybridMultilevel"/>
    <w:tmpl w:val="FEAEF758"/>
    <w:lvl w:ilvl="0" w:tplc="AAA4F834">
      <w:start w:val="4"/>
      <w:numFmt w:val="bullet"/>
      <w:lvlText w:val=""/>
      <w:lvlJc w:val="left"/>
      <w:pPr>
        <w:ind w:left="1080" w:hanging="360"/>
      </w:pPr>
      <w:rPr>
        <w:rFonts w:ascii="Symbol" w:eastAsia="Times New Roman" w:hAnsi="Symbol" w:cs="Times New Roman"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MX"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C0A"/>
    <w:rsid w:val="00002921"/>
    <w:rsid w:val="0001282A"/>
    <w:rsid w:val="000277F2"/>
    <w:rsid w:val="00055017"/>
    <w:rsid w:val="000712A5"/>
    <w:rsid w:val="00071CDA"/>
    <w:rsid w:val="0009205D"/>
    <w:rsid w:val="000A7670"/>
    <w:rsid w:val="000C1761"/>
    <w:rsid w:val="000D2E7B"/>
    <w:rsid w:val="000E2304"/>
    <w:rsid w:val="000E2DEB"/>
    <w:rsid w:val="000E3FCD"/>
    <w:rsid w:val="000F3702"/>
    <w:rsid w:val="00104D90"/>
    <w:rsid w:val="00104E46"/>
    <w:rsid w:val="00112623"/>
    <w:rsid w:val="00122462"/>
    <w:rsid w:val="001513A4"/>
    <w:rsid w:val="00161342"/>
    <w:rsid w:val="0018193A"/>
    <w:rsid w:val="001A03C7"/>
    <w:rsid w:val="001A535A"/>
    <w:rsid w:val="001C3A89"/>
    <w:rsid w:val="001C7DA3"/>
    <w:rsid w:val="001D5936"/>
    <w:rsid w:val="001F5109"/>
    <w:rsid w:val="00204456"/>
    <w:rsid w:val="002052D7"/>
    <w:rsid w:val="00210D06"/>
    <w:rsid w:val="002734B4"/>
    <w:rsid w:val="002774DF"/>
    <w:rsid w:val="0029642A"/>
    <w:rsid w:val="002A6BDC"/>
    <w:rsid w:val="002C37C4"/>
    <w:rsid w:val="002D61E2"/>
    <w:rsid w:val="002E65EB"/>
    <w:rsid w:val="00333455"/>
    <w:rsid w:val="00382AB7"/>
    <w:rsid w:val="003A6609"/>
    <w:rsid w:val="003B41C4"/>
    <w:rsid w:val="003B6C57"/>
    <w:rsid w:val="003D4AD0"/>
    <w:rsid w:val="003E2D46"/>
    <w:rsid w:val="003E679E"/>
    <w:rsid w:val="003F2981"/>
    <w:rsid w:val="004014B9"/>
    <w:rsid w:val="00434B69"/>
    <w:rsid w:val="00471EA8"/>
    <w:rsid w:val="004C2990"/>
    <w:rsid w:val="004D151D"/>
    <w:rsid w:val="004E304B"/>
    <w:rsid w:val="004F37B3"/>
    <w:rsid w:val="00530BF2"/>
    <w:rsid w:val="00530CD8"/>
    <w:rsid w:val="005568A0"/>
    <w:rsid w:val="005712EF"/>
    <w:rsid w:val="00573507"/>
    <w:rsid w:val="005775EB"/>
    <w:rsid w:val="005867EE"/>
    <w:rsid w:val="0059590E"/>
    <w:rsid w:val="005A6648"/>
    <w:rsid w:val="005B0A1C"/>
    <w:rsid w:val="005B1CFB"/>
    <w:rsid w:val="005C6E19"/>
    <w:rsid w:val="005D4D8F"/>
    <w:rsid w:val="005E0726"/>
    <w:rsid w:val="00620C52"/>
    <w:rsid w:val="00624749"/>
    <w:rsid w:val="0068449A"/>
    <w:rsid w:val="00696393"/>
    <w:rsid w:val="00697485"/>
    <w:rsid w:val="006B3CF4"/>
    <w:rsid w:val="006E3F4A"/>
    <w:rsid w:val="007503C7"/>
    <w:rsid w:val="00753058"/>
    <w:rsid w:val="00765877"/>
    <w:rsid w:val="0079083B"/>
    <w:rsid w:val="00797D20"/>
    <w:rsid w:val="007A0C6E"/>
    <w:rsid w:val="007B1F8D"/>
    <w:rsid w:val="007C255A"/>
    <w:rsid w:val="007C7254"/>
    <w:rsid w:val="007D4664"/>
    <w:rsid w:val="007E136E"/>
    <w:rsid w:val="00826B22"/>
    <w:rsid w:val="00836F8A"/>
    <w:rsid w:val="00846303"/>
    <w:rsid w:val="00846AC4"/>
    <w:rsid w:val="00882435"/>
    <w:rsid w:val="00890D8C"/>
    <w:rsid w:val="00896892"/>
    <w:rsid w:val="008A3D83"/>
    <w:rsid w:val="008C5316"/>
    <w:rsid w:val="008D1EA3"/>
    <w:rsid w:val="009149BB"/>
    <w:rsid w:val="00961DBD"/>
    <w:rsid w:val="00961DE7"/>
    <w:rsid w:val="009653BF"/>
    <w:rsid w:val="009717B7"/>
    <w:rsid w:val="00985C5F"/>
    <w:rsid w:val="009A032B"/>
    <w:rsid w:val="009A1FEC"/>
    <w:rsid w:val="009A5FBE"/>
    <w:rsid w:val="009C6003"/>
    <w:rsid w:val="009C6108"/>
    <w:rsid w:val="009D4D67"/>
    <w:rsid w:val="009E3FA0"/>
    <w:rsid w:val="009E4F4E"/>
    <w:rsid w:val="009E5046"/>
    <w:rsid w:val="009E79F5"/>
    <w:rsid w:val="00A005C0"/>
    <w:rsid w:val="00A06886"/>
    <w:rsid w:val="00A255BA"/>
    <w:rsid w:val="00A2676C"/>
    <w:rsid w:val="00A37CCF"/>
    <w:rsid w:val="00A41342"/>
    <w:rsid w:val="00A6309E"/>
    <w:rsid w:val="00A71D8A"/>
    <w:rsid w:val="00A77797"/>
    <w:rsid w:val="00A92658"/>
    <w:rsid w:val="00A932EA"/>
    <w:rsid w:val="00A94F2D"/>
    <w:rsid w:val="00AB0A44"/>
    <w:rsid w:val="00AB1200"/>
    <w:rsid w:val="00AB7EA8"/>
    <w:rsid w:val="00AE4CA3"/>
    <w:rsid w:val="00B04045"/>
    <w:rsid w:val="00B06E4B"/>
    <w:rsid w:val="00B225AE"/>
    <w:rsid w:val="00B274F6"/>
    <w:rsid w:val="00B27BF7"/>
    <w:rsid w:val="00B34329"/>
    <w:rsid w:val="00B76911"/>
    <w:rsid w:val="00BA2236"/>
    <w:rsid w:val="00BA6707"/>
    <w:rsid w:val="00BF6782"/>
    <w:rsid w:val="00C02985"/>
    <w:rsid w:val="00C24E19"/>
    <w:rsid w:val="00C314E1"/>
    <w:rsid w:val="00C4732C"/>
    <w:rsid w:val="00C5068A"/>
    <w:rsid w:val="00C614D8"/>
    <w:rsid w:val="00C67BD9"/>
    <w:rsid w:val="00C91794"/>
    <w:rsid w:val="00CA212F"/>
    <w:rsid w:val="00CA36F7"/>
    <w:rsid w:val="00CA49DA"/>
    <w:rsid w:val="00CC2A21"/>
    <w:rsid w:val="00D05FDC"/>
    <w:rsid w:val="00D44CF2"/>
    <w:rsid w:val="00D45EBF"/>
    <w:rsid w:val="00D47C0A"/>
    <w:rsid w:val="00D67F6C"/>
    <w:rsid w:val="00D74B1B"/>
    <w:rsid w:val="00D9070F"/>
    <w:rsid w:val="00DA24B9"/>
    <w:rsid w:val="00DA7FF6"/>
    <w:rsid w:val="00DD26AA"/>
    <w:rsid w:val="00E060DF"/>
    <w:rsid w:val="00E13602"/>
    <w:rsid w:val="00E56118"/>
    <w:rsid w:val="00E70E3E"/>
    <w:rsid w:val="00E728CE"/>
    <w:rsid w:val="00E956A4"/>
    <w:rsid w:val="00EA6809"/>
    <w:rsid w:val="00ED732A"/>
    <w:rsid w:val="00ED7BC9"/>
    <w:rsid w:val="00EE10C8"/>
    <w:rsid w:val="00EE1B8E"/>
    <w:rsid w:val="00F26D88"/>
    <w:rsid w:val="00F71F4D"/>
    <w:rsid w:val="00F9281D"/>
    <w:rsid w:val="00FB1D28"/>
    <w:rsid w:val="00FB52D3"/>
    <w:rsid w:val="00FD1736"/>
    <w:rsid w:val="00FE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48F1"/>
  <w15:docId w15:val="{7A091E52-6BD2-47DA-BB8E-ED7CF4C6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7C0A"/>
    <w:rPr>
      <w:color w:val="0000FF" w:themeColor="hyperlink"/>
      <w:u w:val="single"/>
    </w:rPr>
  </w:style>
  <w:style w:type="paragraph" w:styleId="NormalWeb">
    <w:name w:val="Normal (Web)"/>
    <w:basedOn w:val="Normal"/>
    <w:uiPriority w:val="99"/>
    <w:rsid w:val="00D47C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D47C0A"/>
    <w:rPr>
      <w:b/>
      <w:bCs/>
    </w:rPr>
  </w:style>
  <w:style w:type="paragraph" w:styleId="ListParagraph">
    <w:name w:val="List Paragraph"/>
    <w:basedOn w:val="Normal"/>
    <w:uiPriority w:val="34"/>
    <w:qFormat/>
    <w:rsid w:val="0009205D"/>
    <w:pPr>
      <w:ind w:left="720"/>
      <w:contextualSpacing/>
    </w:pPr>
  </w:style>
  <w:style w:type="paragraph" w:styleId="Header">
    <w:name w:val="header"/>
    <w:basedOn w:val="Normal"/>
    <w:link w:val="HeaderChar"/>
    <w:uiPriority w:val="99"/>
    <w:unhideWhenUsed/>
    <w:rsid w:val="00530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BF2"/>
  </w:style>
  <w:style w:type="paragraph" w:styleId="Footer">
    <w:name w:val="footer"/>
    <w:basedOn w:val="Normal"/>
    <w:link w:val="FooterChar"/>
    <w:uiPriority w:val="99"/>
    <w:unhideWhenUsed/>
    <w:rsid w:val="00530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BF2"/>
  </w:style>
  <w:style w:type="character" w:styleId="UnresolvedMention">
    <w:name w:val="Unresolved Mention"/>
    <w:basedOn w:val="DefaultParagraphFont"/>
    <w:uiPriority w:val="99"/>
    <w:semiHidden/>
    <w:unhideWhenUsed/>
    <w:rsid w:val="00C614D8"/>
    <w:rPr>
      <w:color w:val="605E5C"/>
      <w:shd w:val="clear" w:color="auto" w:fill="E1DFDD"/>
    </w:rPr>
  </w:style>
  <w:style w:type="paragraph" w:customStyle="1" w:styleId="paragraph">
    <w:name w:val="paragraph"/>
    <w:basedOn w:val="Normal"/>
    <w:rsid w:val="00B040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4045"/>
  </w:style>
  <w:style w:type="character" w:customStyle="1" w:styleId="tabchar">
    <w:name w:val="tabchar"/>
    <w:basedOn w:val="DefaultParagraphFont"/>
    <w:rsid w:val="00B04045"/>
  </w:style>
  <w:style w:type="character" w:customStyle="1" w:styleId="eop">
    <w:name w:val="eop"/>
    <w:basedOn w:val="DefaultParagraphFont"/>
    <w:rsid w:val="00B04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minute.org/2021/09/kate-goodrich-widener-university-the-pollination-biology-of-pawpaw/" TargetMode="External"/><Relationship Id="rId3" Type="http://schemas.openxmlformats.org/officeDocument/2006/relationships/settings" Target="settings.xml"/><Relationship Id="rId7" Type="http://schemas.openxmlformats.org/officeDocument/2006/relationships/hyperlink" Target="mailto:kgoodrich@widener.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ndefenseofplants.com/podcast/2018/9/2/ep-176-on-pawpaw-and-floral-mimic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3471</Words>
  <Characters>19791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Widener University</Company>
  <LinksUpToDate>false</LinksUpToDate>
  <CharactersWithSpaces>23216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Widener</dc:creator>
  <cp:lastModifiedBy>Kate Goodrich</cp:lastModifiedBy>
  <cp:revision>7</cp:revision>
  <dcterms:created xsi:type="dcterms:W3CDTF">2023-09-05T18:29:00Z</dcterms:created>
  <dcterms:modified xsi:type="dcterms:W3CDTF">2023-09-05T18:56:00Z</dcterms:modified>
</cp:coreProperties>
</file>